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D91E37" w14:textId="7BE89C2A" w:rsidR="00606B7A" w:rsidRPr="00874394" w:rsidRDefault="00606B7A" w:rsidP="00BC2ABE">
      <w:pPr>
        <w:rPr>
          <w:rFonts w:ascii="Arial" w:hAnsi="Arial" w:cs="Arial"/>
          <w:sz w:val="22"/>
          <w:lang w:val="en-GB"/>
        </w:rPr>
      </w:pPr>
      <w:r w:rsidRPr="00874394">
        <w:rPr>
          <w:rFonts w:ascii="Arial" w:hAnsi="Arial" w:cs="Arial"/>
          <w:sz w:val="22"/>
          <w:lang w:val="en-GB"/>
        </w:rPr>
        <w:t>JOINT MEDIA RELEASE</w:t>
      </w:r>
    </w:p>
    <w:p w14:paraId="3868E146" w14:textId="77777777" w:rsidR="00606B7A" w:rsidRPr="00874394" w:rsidRDefault="00606B7A" w:rsidP="008F7F76">
      <w:pPr>
        <w:rPr>
          <w:rFonts w:ascii="Arial" w:hAnsi="Arial" w:cs="Arial"/>
          <w:b/>
          <w:strike/>
          <w:color w:val="00B050"/>
          <w:sz w:val="22"/>
          <w:lang w:val="en-GB"/>
        </w:rPr>
      </w:pPr>
    </w:p>
    <w:p w14:paraId="11399F75" w14:textId="0DDBF3A0" w:rsidR="00A00BA9" w:rsidRPr="00874394" w:rsidRDefault="00606B7A" w:rsidP="008F7F76">
      <w:pPr>
        <w:rPr>
          <w:rFonts w:ascii="Arial" w:hAnsi="Arial" w:cs="Arial"/>
          <w:b/>
          <w:sz w:val="24"/>
          <w:szCs w:val="24"/>
          <w:lang w:val="en-GB"/>
        </w:rPr>
      </w:pPr>
      <w:r w:rsidRPr="00874394">
        <w:rPr>
          <w:rFonts w:ascii="Arial" w:hAnsi="Arial" w:cs="Arial"/>
          <w:b/>
          <w:sz w:val="24"/>
          <w:szCs w:val="24"/>
          <w:lang w:val="en-GB"/>
        </w:rPr>
        <w:t>Infrastructure Asia</w:t>
      </w:r>
      <w:r w:rsidR="00CC112B" w:rsidRPr="00874394">
        <w:rPr>
          <w:rFonts w:ascii="Arial" w:hAnsi="Arial" w:cs="Arial"/>
          <w:b/>
          <w:sz w:val="24"/>
          <w:szCs w:val="24"/>
          <w:lang w:val="en-GB"/>
        </w:rPr>
        <w:t xml:space="preserve">, </w:t>
      </w:r>
      <w:r w:rsidR="002F565B" w:rsidRPr="00874394">
        <w:rPr>
          <w:rFonts w:ascii="Arial" w:hAnsi="Arial" w:cs="Arial"/>
          <w:b/>
          <w:sz w:val="24"/>
          <w:szCs w:val="24"/>
          <w:lang w:val="en-GB"/>
        </w:rPr>
        <w:t xml:space="preserve">Singapore Management University </w:t>
      </w:r>
      <w:r w:rsidR="002D15AF" w:rsidRPr="00874394">
        <w:rPr>
          <w:rFonts w:ascii="Arial" w:hAnsi="Arial" w:cs="Arial"/>
          <w:b/>
          <w:sz w:val="24"/>
          <w:szCs w:val="24"/>
          <w:lang w:val="en-GB"/>
        </w:rPr>
        <w:t xml:space="preserve">and the </w:t>
      </w:r>
      <w:r w:rsidR="00CC112B" w:rsidRPr="00874394">
        <w:rPr>
          <w:rFonts w:ascii="Arial" w:hAnsi="Arial" w:cs="Arial"/>
          <w:b/>
          <w:sz w:val="24"/>
          <w:szCs w:val="24"/>
          <w:lang w:val="en-GB"/>
        </w:rPr>
        <w:t>World Bank</w:t>
      </w:r>
      <w:r w:rsidRPr="00874394">
        <w:rPr>
          <w:rFonts w:ascii="Arial" w:hAnsi="Arial" w:cs="Arial"/>
          <w:b/>
          <w:sz w:val="24"/>
          <w:szCs w:val="24"/>
          <w:lang w:val="en-GB"/>
        </w:rPr>
        <w:t xml:space="preserve"> </w:t>
      </w:r>
      <w:r w:rsidR="002F565B" w:rsidRPr="00874394">
        <w:rPr>
          <w:rFonts w:ascii="Arial" w:hAnsi="Arial" w:cs="Arial"/>
          <w:b/>
          <w:sz w:val="24"/>
          <w:szCs w:val="24"/>
          <w:lang w:val="en-GB"/>
        </w:rPr>
        <w:t xml:space="preserve">Group </w:t>
      </w:r>
      <w:r w:rsidR="00BA5707" w:rsidRPr="00874394">
        <w:rPr>
          <w:rFonts w:ascii="Arial" w:hAnsi="Arial" w:cs="Arial"/>
          <w:b/>
          <w:sz w:val="24"/>
          <w:szCs w:val="24"/>
          <w:lang w:val="en-GB"/>
        </w:rPr>
        <w:t>launch</w:t>
      </w:r>
      <w:r w:rsidR="00AB2CB0" w:rsidRPr="00874394">
        <w:rPr>
          <w:rFonts w:ascii="Arial" w:hAnsi="Arial" w:cs="Arial"/>
          <w:b/>
          <w:sz w:val="24"/>
          <w:szCs w:val="24"/>
          <w:lang w:val="en-GB"/>
        </w:rPr>
        <w:t xml:space="preserve"> </w:t>
      </w:r>
      <w:r w:rsidR="00694A43" w:rsidRPr="00874394">
        <w:rPr>
          <w:rFonts w:ascii="Arial" w:hAnsi="Arial" w:cs="Arial"/>
          <w:b/>
          <w:sz w:val="24"/>
          <w:szCs w:val="24"/>
          <w:lang w:val="en-GB"/>
        </w:rPr>
        <w:t>curated</w:t>
      </w:r>
      <w:r w:rsidR="00AB2CB0" w:rsidRPr="00874394">
        <w:rPr>
          <w:rFonts w:ascii="Arial" w:hAnsi="Arial" w:cs="Arial"/>
          <w:b/>
          <w:sz w:val="24"/>
          <w:szCs w:val="24"/>
          <w:lang w:val="en-GB"/>
        </w:rPr>
        <w:t xml:space="preserve"> </w:t>
      </w:r>
      <w:r w:rsidR="003754D2" w:rsidRPr="00874394">
        <w:rPr>
          <w:rFonts w:ascii="Arial" w:hAnsi="Arial" w:cs="Arial"/>
          <w:b/>
          <w:sz w:val="24"/>
          <w:szCs w:val="24"/>
          <w:lang w:val="en-GB"/>
        </w:rPr>
        <w:t>programme</w:t>
      </w:r>
      <w:r w:rsidR="00AB2CB0" w:rsidRPr="00874394">
        <w:rPr>
          <w:rFonts w:ascii="Arial" w:hAnsi="Arial" w:cs="Arial"/>
          <w:b/>
          <w:sz w:val="24"/>
          <w:szCs w:val="24"/>
          <w:lang w:val="en-GB"/>
        </w:rPr>
        <w:t xml:space="preserve"> to build c</w:t>
      </w:r>
      <w:r w:rsidR="00910A85" w:rsidRPr="00874394">
        <w:rPr>
          <w:rFonts w:ascii="Arial" w:hAnsi="Arial" w:cs="Arial"/>
          <w:b/>
          <w:sz w:val="24"/>
          <w:szCs w:val="24"/>
          <w:lang w:val="en-GB"/>
        </w:rPr>
        <w:t xml:space="preserve">apabilities </w:t>
      </w:r>
      <w:r w:rsidR="0089443C" w:rsidRPr="00874394">
        <w:rPr>
          <w:rFonts w:ascii="Arial" w:hAnsi="Arial" w:cs="Arial"/>
          <w:b/>
          <w:sz w:val="24"/>
          <w:szCs w:val="24"/>
          <w:lang w:val="en-GB"/>
        </w:rPr>
        <w:t>of</w:t>
      </w:r>
      <w:r w:rsidRPr="00874394">
        <w:rPr>
          <w:rFonts w:ascii="Arial" w:hAnsi="Arial" w:cs="Arial"/>
          <w:b/>
          <w:sz w:val="24"/>
          <w:szCs w:val="24"/>
          <w:lang w:val="en-GB"/>
        </w:rPr>
        <w:t xml:space="preserve"> </w:t>
      </w:r>
      <w:r w:rsidR="00AB2CB0" w:rsidRPr="00874394">
        <w:rPr>
          <w:rFonts w:ascii="Arial" w:hAnsi="Arial" w:cs="Arial"/>
          <w:b/>
          <w:sz w:val="24"/>
          <w:szCs w:val="24"/>
          <w:lang w:val="en-GB"/>
        </w:rPr>
        <w:t xml:space="preserve">regional government officials </w:t>
      </w:r>
      <w:r w:rsidR="00910A85" w:rsidRPr="00874394">
        <w:rPr>
          <w:rFonts w:ascii="Arial" w:hAnsi="Arial" w:cs="Arial"/>
          <w:b/>
          <w:sz w:val="24"/>
          <w:szCs w:val="24"/>
          <w:lang w:val="en-GB"/>
        </w:rPr>
        <w:t xml:space="preserve">in </w:t>
      </w:r>
      <w:r w:rsidR="003D47F7" w:rsidRPr="00874394">
        <w:rPr>
          <w:rFonts w:ascii="Arial" w:hAnsi="Arial" w:cs="Arial"/>
          <w:b/>
          <w:sz w:val="24"/>
          <w:szCs w:val="24"/>
          <w:lang w:val="en-GB"/>
        </w:rPr>
        <w:t>infrastructure development</w:t>
      </w:r>
    </w:p>
    <w:p w14:paraId="1A08E373" w14:textId="336DE584" w:rsidR="000A4663" w:rsidRDefault="000A4663" w:rsidP="008F7F76">
      <w:pPr>
        <w:rPr>
          <w:rFonts w:ascii="Arial" w:eastAsia="Microsoft YaHei" w:hAnsi="Arial" w:cs="Arial"/>
          <w:b/>
          <w:sz w:val="22"/>
          <w:lang w:val="en-GB"/>
        </w:rPr>
      </w:pPr>
    </w:p>
    <w:p w14:paraId="1A0AD1D2" w14:textId="77777777" w:rsidR="00874394" w:rsidRPr="00874394" w:rsidRDefault="00874394" w:rsidP="008F7F76">
      <w:pPr>
        <w:rPr>
          <w:rFonts w:ascii="Arial" w:eastAsia="Microsoft YaHei" w:hAnsi="Arial" w:cs="Arial"/>
          <w:b/>
          <w:sz w:val="22"/>
          <w:lang w:val="en-GB"/>
        </w:rPr>
      </w:pPr>
    </w:p>
    <w:p w14:paraId="049D8FB8" w14:textId="25BBDF2F" w:rsidR="006434F4" w:rsidRPr="00874394" w:rsidRDefault="00606B7A" w:rsidP="008F7F76">
      <w:pPr>
        <w:rPr>
          <w:rFonts w:ascii="Arial" w:eastAsia="Microsoft YaHei" w:hAnsi="Arial" w:cs="Arial"/>
          <w:sz w:val="22"/>
        </w:rPr>
      </w:pPr>
      <w:r w:rsidRPr="00874394">
        <w:rPr>
          <w:rFonts w:ascii="Arial" w:eastAsia="Microsoft YaHei" w:hAnsi="Arial" w:cs="Arial"/>
          <w:b/>
          <w:sz w:val="22"/>
        </w:rPr>
        <w:t>Singapore, 1 Jun</w:t>
      </w:r>
      <w:r w:rsidR="00874394">
        <w:rPr>
          <w:rFonts w:ascii="Arial" w:eastAsia="Microsoft YaHei" w:hAnsi="Arial" w:cs="Arial"/>
          <w:b/>
          <w:sz w:val="22"/>
        </w:rPr>
        <w:t>e</w:t>
      </w:r>
      <w:r w:rsidRPr="00874394">
        <w:rPr>
          <w:rFonts w:ascii="Arial" w:eastAsia="Microsoft YaHei" w:hAnsi="Arial" w:cs="Arial"/>
          <w:b/>
          <w:sz w:val="22"/>
        </w:rPr>
        <w:t xml:space="preserve"> 2020</w:t>
      </w:r>
      <w:r w:rsidRPr="00874394">
        <w:rPr>
          <w:rFonts w:ascii="Arial" w:eastAsia="Microsoft YaHei" w:hAnsi="Arial" w:cs="Arial"/>
          <w:sz w:val="22"/>
        </w:rPr>
        <w:t xml:space="preserve"> – </w:t>
      </w:r>
      <w:r w:rsidR="00CC112B" w:rsidRPr="00874394">
        <w:rPr>
          <w:rFonts w:ascii="Arial" w:eastAsia="Microsoft YaHei" w:hAnsi="Arial" w:cs="Arial"/>
          <w:sz w:val="22"/>
        </w:rPr>
        <w:t>Infrastructure Asia (I</w:t>
      </w:r>
      <w:r w:rsidR="008F304D" w:rsidRPr="00874394">
        <w:rPr>
          <w:rFonts w:ascii="Arial" w:eastAsia="Microsoft YaHei" w:hAnsi="Arial" w:cs="Arial"/>
          <w:sz w:val="22"/>
        </w:rPr>
        <w:t>nfra</w:t>
      </w:r>
      <w:r w:rsidR="004C4DBA" w:rsidRPr="00874394">
        <w:rPr>
          <w:rFonts w:ascii="Arial" w:eastAsia="Microsoft YaHei" w:hAnsi="Arial" w:cs="Arial"/>
          <w:sz w:val="22"/>
        </w:rPr>
        <w:t xml:space="preserve"> </w:t>
      </w:r>
      <w:r w:rsidR="00CC112B" w:rsidRPr="00874394">
        <w:rPr>
          <w:rFonts w:ascii="Arial" w:eastAsia="Microsoft YaHei" w:hAnsi="Arial" w:cs="Arial"/>
          <w:sz w:val="22"/>
        </w:rPr>
        <w:t>A</w:t>
      </w:r>
      <w:r w:rsidR="008F304D" w:rsidRPr="00874394">
        <w:rPr>
          <w:rFonts w:ascii="Arial" w:eastAsia="Microsoft YaHei" w:hAnsi="Arial" w:cs="Arial"/>
          <w:sz w:val="22"/>
        </w:rPr>
        <w:t>sia</w:t>
      </w:r>
      <w:r w:rsidR="00CC112B" w:rsidRPr="00874394">
        <w:rPr>
          <w:rFonts w:ascii="Arial" w:eastAsia="Microsoft YaHei" w:hAnsi="Arial" w:cs="Arial"/>
          <w:sz w:val="22"/>
        </w:rPr>
        <w:t xml:space="preserve">), </w:t>
      </w:r>
      <w:r w:rsidR="002D15AF" w:rsidRPr="00874394">
        <w:rPr>
          <w:rFonts w:ascii="Arial" w:eastAsia="Microsoft YaHei" w:hAnsi="Arial" w:cs="Arial"/>
          <w:sz w:val="22"/>
        </w:rPr>
        <w:t xml:space="preserve">Singapore Management University (SMU) and the </w:t>
      </w:r>
      <w:r w:rsidR="00CC112B" w:rsidRPr="00874394">
        <w:rPr>
          <w:rFonts w:ascii="Arial" w:eastAsia="Microsoft YaHei" w:hAnsi="Arial" w:cs="Arial"/>
          <w:sz w:val="22"/>
        </w:rPr>
        <w:t>World Bank</w:t>
      </w:r>
      <w:r w:rsidR="004C4DBA" w:rsidRPr="00874394">
        <w:rPr>
          <w:rFonts w:ascii="Arial" w:eastAsia="Microsoft YaHei" w:hAnsi="Arial" w:cs="Arial"/>
          <w:sz w:val="22"/>
        </w:rPr>
        <w:t xml:space="preserve"> Group</w:t>
      </w:r>
      <w:r w:rsidR="00CC112B" w:rsidRPr="00874394">
        <w:rPr>
          <w:rFonts w:ascii="Arial" w:eastAsia="Microsoft YaHei" w:hAnsi="Arial" w:cs="Arial"/>
          <w:sz w:val="22"/>
        </w:rPr>
        <w:t xml:space="preserve"> </w:t>
      </w:r>
      <w:r w:rsidR="00394715" w:rsidRPr="00874394">
        <w:rPr>
          <w:rFonts w:ascii="Arial" w:eastAsia="Microsoft YaHei" w:hAnsi="Arial" w:cs="Arial"/>
          <w:sz w:val="22"/>
        </w:rPr>
        <w:t>(WBG)</w:t>
      </w:r>
      <w:r w:rsidR="00CC112B" w:rsidRPr="00874394">
        <w:rPr>
          <w:rFonts w:ascii="Arial" w:eastAsia="Microsoft YaHei" w:hAnsi="Arial" w:cs="Arial"/>
          <w:sz w:val="22"/>
        </w:rPr>
        <w:t xml:space="preserve"> have </w:t>
      </w:r>
      <w:r w:rsidR="00580BA4" w:rsidRPr="00874394">
        <w:rPr>
          <w:rFonts w:ascii="Arial" w:eastAsia="Microsoft YaHei" w:hAnsi="Arial" w:cs="Arial"/>
          <w:sz w:val="22"/>
        </w:rPr>
        <w:t>partnered</w:t>
      </w:r>
      <w:r w:rsidR="00CC112B" w:rsidRPr="00874394">
        <w:rPr>
          <w:rFonts w:ascii="Arial" w:eastAsia="Microsoft YaHei" w:hAnsi="Arial" w:cs="Arial"/>
          <w:sz w:val="22"/>
        </w:rPr>
        <w:t xml:space="preserve"> to </w:t>
      </w:r>
      <w:r w:rsidR="002C7F04" w:rsidRPr="00874394">
        <w:rPr>
          <w:rFonts w:ascii="Arial" w:eastAsia="Microsoft YaHei" w:hAnsi="Arial" w:cs="Arial"/>
          <w:sz w:val="22"/>
        </w:rPr>
        <w:t xml:space="preserve">design and </w:t>
      </w:r>
      <w:r w:rsidR="00CC112B" w:rsidRPr="00874394">
        <w:rPr>
          <w:rFonts w:ascii="Arial" w:eastAsia="Microsoft YaHei" w:hAnsi="Arial" w:cs="Arial"/>
          <w:sz w:val="22"/>
        </w:rPr>
        <w:t xml:space="preserve">develop a </w:t>
      </w:r>
      <w:r w:rsidR="00FD08A9" w:rsidRPr="00874394">
        <w:rPr>
          <w:rFonts w:ascii="Arial" w:eastAsia="Microsoft YaHei" w:hAnsi="Arial" w:cs="Arial"/>
          <w:sz w:val="22"/>
        </w:rPr>
        <w:t xml:space="preserve">capacity building </w:t>
      </w:r>
      <w:r w:rsidR="007369D0" w:rsidRPr="00874394">
        <w:rPr>
          <w:rFonts w:ascii="Arial" w:eastAsia="Microsoft YaHei" w:hAnsi="Arial" w:cs="Arial"/>
          <w:sz w:val="22"/>
        </w:rPr>
        <w:t>programme for</w:t>
      </w:r>
      <w:r w:rsidR="00CC112B" w:rsidRPr="00874394">
        <w:rPr>
          <w:rFonts w:ascii="Arial" w:eastAsia="Microsoft YaHei" w:hAnsi="Arial" w:cs="Arial"/>
          <w:sz w:val="22"/>
        </w:rPr>
        <w:t xml:space="preserve"> </w:t>
      </w:r>
      <w:r w:rsidR="00C24AE3" w:rsidRPr="00874394">
        <w:rPr>
          <w:rFonts w:ascii="Arial" w:eastAsia="Microsoft YaHei" w:hAnsi="Arial" w:cs="Arial"/>
          <w:sz w:val="22"/>
        </w:rPr>
        <w:t xml:space="preserve">senior and mid-level </w:t>
      </w:r>
      <w:r w:rsidR="007A1524" w:rsidRPr="00874394">
        <w:rPr>
          <w:rFonts w:ascii="Arial" w:eastAsia="Microsoft YaHei" w:hAnsi="Arial" w:cs="Arial"/>
          <w:sz w:val="22"/>
        </w:rPr>
        <w:t xml:space="preserve">regional government officials </w:t>
      </w:r>
      <w:r w:rsidR="00FD08A9" w:rsidRPr="00874394">
        <w:rPr>
          <w:rFonts w:ascii="Arial" w:eastAsia="Microsoft YaHei" w:hAnsi="Arial" w:cs="Arial"/>
          <w:sz w:val="22"/>
        </w:rPr>
        <w:t>in</w:t>
      </w:r>
      <w:r w:rsidR="00C24AE3" w:rsidRPr="00874394">
        <w:rPr>
          <w:rFonts w:ascii="Arial" w:eastAsia="Microsoft YaHei" w:hAnsi="Arial" w:cs="Arial"/>
          <w:sz w:val="22"/>
        </w:rPr>
        <w:t xml:space="preserve"> </w:t>
      </w:r>
      <w:r w:rsidR="00CC112B" w:rsidRPr="00874394">
        <w:rPr>
          <w:rFonts w:ascii="Arial" w:eastAsia="Microsoft YaHei" w:hAnsi="Arial" w:cs="Arial"/>
          <w:sz w:val="22"/>
        </w:rPr>
        <w:t xml:space="preserve">the infrastructure sector. </w:t>
      </w:r>
      <w:r w:rsidR="003C017B" w:rsidRPr="00874394">
        <w:rPr>
          <w:rFonts w:ascii="Arial" w:eastAsia="Microsoft YaHei" w:hAnsi="Arial" w:cs="Arial"/>
          <w:sz w:val="22"/>
        </w:rPr>
        <w:t>The programme was launched at a virtual signing ceremony on 1 June 2020, graced by Ms. Indranee Rajah, Minister in the Prime Minister’s Office and Second Minister for Finance and Education.</w:t>
      </w:r>
    </w:p>
    <w:p w14:paraId="1901B276" w14:textId="77777777" w:rsidR="006434F4" w:rsidRPr="00874394" w:rsidRDefault="006434F4" w:rsidP="008F7F76">
      <w:pPr>
        <w:rPr>
          <w:rFonts w:ascii="Arial" w:eastAsia="Microsoft YaHei" w:hAnsi="Arial" w:cs="Arial"/>
          <w:sz w:val="22"/>
        </w:rPr>
      </w:pPr>
    </w:p>
    <w:p w14:paraId="71DE5147" w14:textId="7C0F69FA" w:rsidR="00694A43" w:rsidRPr="00874394" w:rsidRDefault="00E459D0" w:rsidP="008F7F76">
      <w:pPr>
        <w:rPr>
          <w:rFonts w:ascii="Arial" w:eastAsia="Microsoft YaHei" w:hAnsi="Arial" w:cs="Arial"/>
          <w:sz w:val="22"/>
        </w:rPr>
      </w:pPr>
      <w:r w:rsidRPr="00874394">
        <w:rPr>
          <w:rFonts w:ascii="Arial" w:hAnsi="Arial" w:cs="Arial"/>
          <w:color w:val="000000"/>
          <w:sz w:val="22"/>
        </w:rPr>
        <w:t>The programme</w:t>
      </w:r>
      <w:r w:rsidR="007F7E51" w:rsidRPr="00874394">
        <w:rPr>
          <w:rFonts w:ascii="Arial" w:hAnsi="Arial" w:cs="Arial"/>
          <w:color w:val="000000"/>
          <w:sz w:val="22"/>
        </w:rPr>
        <w:t xml:space="preserve"> combines the strengths of each partner </w:t>
      </w:r>
      <w:r w:rsidR="00310B14" w:rsidRPr="00874394">
        <w:rPr>
          <w:rFonts w:ascii="Arial" w:hAnsi="Arial" w:cs="Arial"/>
          <w:color w:val="000000"/>
          <w:sz w:val="22"/>
        </w:rPr>
        <w:t>–</w:t>
      </w:r>
      <w:r w:rsidRPr="00874394">
        <w:rPr>
          <w:rFonts w:ascii="Arial" w:hAnsi="Arial" w:cs="Arial"/>
          <w:color w:val="000000"/>
          <w:sz w:val="22"/>
        </w:rPr>
        <w:t xml:space="preserve"> </w:t>
      </w:r>
      <w:r w:rsidR="002F565B" w:rsidRPr="00874394">
        <w:rPr>
          <w:rFonts w:ascii="Arial" w:hAnsi="Arial" w:cs="Arial"/>
          <w:color w:val="000000"/>
          <w:sz w:val="22"/>
        </w:rPr>
        <w:t>Infra Asia’s connections with</w:t>
      </w:r>
      <w:r w:rsidR="00096A9E" w:rsidRPr="00874394">
        <w:rPr>
          <w:rFonts w:ascii="Arial" w:hAnsi="Arial" w:cs="Arial"/>
          <w:color w:val="000000"/>
          <w:sz w:val="22"/>
        </w:rPr>
        <w:t xml:space="preserve"> players in</w:t>
      </w:r>
      <w:r w:rsidR="002F565B" w:rsidRPr="00874394">
        <w:rPr>
          <w:rFonts w:ascii="Arial" w:hAnsi="Arial" w:cs="Arial"/>
          <w:color w:val="000000"/>
          <w:sz w:val="22"/>
        </w:rPr>
        <w:t xml:space="preserve"> </w:t>
      </w:r>
      <w:r w:rsidR="003D47F7" w:rsidRPr="00874394">
        <w:rPr>
          <w:rFonts w:ascii="Arial" w:hAnsi="Arial" w:cs="Arial"/>
          <w:color w:val="000000"/>
          <w:sz w:val="22"/>
        </w:rPr>
        <w:t>the</w:t>
      </w:r>
      <w:r w:rsidR="002F565B" w:rsidRPr="00874394">
        <w:rPr>
          <w:rFonts w:ascii="Arial" w:hAnsi="Arial" w:cs="Arial"/>
          <w:color w:val="000000"/>
          <w:sz w:val="22"/>
        </w:rPr>
        <w:t xml:space="preserve"> regional infrastructure ecosystems, </w:t>
      </w:r>
      <w:r w:rsidRPr="00874394">
        <w:rPr>
          <w:rFonts w:ascii="Arial" w:hAnsi="Arial" w:cs="Arial"/>
          <w:color w:val="000000"/>
          <w:sz w:val="22"/>
        </w:rPr>
        <w:t>SMU’</w:t>
      </w:r>
      <w:r w:rsidR="00310B14" w:rsidRPr="00874394">
        <w:rPr>
          <w:rFonts w:ascii="Arial" w:hAnsi="Arial" w:cs="Arial"/>
          <w:color w:val="000000"/>
          <w:sz w:val="22"/>
        </w:rPr>
        <w:t xml:space="preserve">s </w:t>
      </w:r>
      <w:r w:rsidR="00685F01" w:rsidRPr="00874394">
        <w:rPr>
          <w:rFonts w:ascii="Arial" w:hAnsi="Arial" w:cs="Arial"/>
          <w:color w:val="000000"/>
          <w:sz w:val="22"/>
        </w:rPr>
        <w:t>industry collaborati</w:t>
      </w:r>
      <w:r w:rsidRPr="00874394">
        <w:rPr>
          <w:rFonts w:ascii="Arial" w:hAnsi="Arial" w:cs="Arial"/>
          <w:color w:val="000000"/>
          <w:sz w:val="22"/>
        </w:rPr>
        <w:t>ve networks</w:t>
      </w:r>
      <w:r w:rsidR="00685F01" w:rsidRPr="00874394">
        <w:rPr>
          <w:rFonts w:ascii="Arial" w:hAnsi="Arial" w:cs="Arial"/>
          <w:color w:val="000000"/>
          <w:sz w:val="22"/>
        </w:rPr>
        <w:t xml:space="preserve">, and the </w:t>
      </w:r>
      <w:r w:rsidRPr="00874394">
        <w:rPr>
          <w:rFonts w:ascii="Arial" w:hAnsi="Arial" w:cs="Arial"/>
          <w:color w:val="000000"/>
          <w:sz w:val="22"/>
        </w:rPr>
        <w:t xml:space="preserve">WBG’s </w:t>
      </w:r>
      <w:r w:rsidR="00685F01" w:rsidRPr="00874394">
        <w:rPr>
          <w:rFonts w:ascii="Arial" w:hAnsi="Arial" w:cs="Arial"/>
          <w:color w:val="000000"/>
          <w:sz w:val="22"/>
        </w:rPr>
        <w:t>global development expertise</w:t>
      </w:r>
      <w:r w:rsidR="007C18C8" w:rsidRPr="00874394">
        <w:rPr>
          <w:rFonts w:ascii="Arial" w:hAnsi="Arial" w:cs="Arial"/>
          <w:color w:val="000000"/>
          <w:sz w:val="22"/>
        </w:rPr>
        <w:t>. C</w:t>
      </w:r>
      <w:r w:rsidR="007C18C8" w:rsidRPr="00874394">
        <w:rPr>
          <w:rFonts w:ascii="Arial" w:eastAsia="Microsoft YaHei" w:hAnsi="Arial" w:cs="Arial"/>
          <w:sz w:val="22"/>
        </w:rPr>
        <w:t>alled “</w:t>
      </w:r>
      <w:r w:rsidR="007C18C8" w:rsidRPr="00874394">
        <w:rPr>
          <w:rFonts w:ascii="Arial" w:eastAsia="Microsoft YaHei" w:hAnsi="Arial" w:cs="Arial"/>
          <w:i/>
          <w:sz w:val="22"/>
        </w:rPr>
        <w:t xml:space="preserve">Growing Infrastructure – Enabling &amp; Structuring for Private Sector Participation in Finance and Innovation”, </w:t>
      </w:r>
      <w:r w:rsidR="00D138D8" w:rsidRPr="00874394">
        <w:rPr>
          <w:rFonts w:ascii="Arial" w:eastAsia="Microsoft YaHei" w:hAnsi="Arial" w:cs="Arial"/>
          <w:sz w:val="22"/>
        </w:rPr>
        <w:t xml:space="preserve">the programme </w:t>
      </w:r>
      <w:r w:rsidR="007C18C8" w:rsidRPr="00874394">
        <w:rPr>
          <w:rFonts w:ascii="Arial" w:eastAsia="Microsoft YaHei" w:hAnsi="Arial" w:cs="Arial"/>
          <w:sz w:val="22"/>
        </w:rPr>
        <w:t>aims to raise participants’</w:t>
      </w:r>
      <w:r w:rsidR="00926B20" w:rsidRPr="00874394">
        <w:rPr>
          <w:rFonts w:ascii="Arial" w:eastAsia="Microsoft YaHei" w:hAnsi="Arial" w:cs="Arial"/>
          <w:sz w:val="22"/>
        </w:rPr>
        <w:t xml:space="preserve"> awareness </w:t>
      </w:r>
      <w:r w:rsidR="00F2387A" w:rsidRPr="00874394">
        <w:rPr>
          <w:rFonts w:ascii="Arial" w:eastAsia="Microsoft YaHei" w:hAnsi="Arial" w:cs="Arial"/>
          <w:sz w:val="22"/>
        </w:rPr>
        <w:t xml:space="preserve">of </w:t>
      </w:r>
      <w:r w:rsidR="000624F2" w:rsidRPr="00874394">
        <w:rPr>
          <w:rFonts w:ascii="Arial" w:eastAsia="Microsoft YaHei" w:hAnsi="Arial" w:cs="Arial"/>
          <w:sz w:val="22"/>
        </w:rPr>
        <w:t>available</w:t>
      </w:r>
      <w:r w:rsidR="00BC2ABE" w:rsidRPr="00874394">
        <w:rPr>
          <w:rFonts w:ascii="Arial" w:eastAsia="Microsoft YaHei" w:hAnsi="Arial" w:cs="Arial"/>
          <w:sz w:val="22"/>
        </w:rPr>
        <w:t xml:space="preserve"> solutions </w:t>
      </w:r>
      <w:r w:rsidR="000624F2" w:rsidRPr="00874394">
        <w:rPr>
          <w:rFonts w:ascii="Arial" w:eastAsia="Microsoft YaHei" w:hAnsi="Arial" w:cs="Arial"/>
          <w:sz w:val="22"/>
        </w:rPr>
        <w:t>to support</w:t>
      </w:r>
      <w:r w:rsidR="000D0FDF" w:rsidRPr="00874394">
        <w:rPr>
          <w:rFonts w:ascii="Arial" w:eastAsia="Microsoft YaHei" w:hAnsi="Arial" w:cs="Arial"/>
          <w:sz w:val="22"/>
        </w:rPr>
        <w:t xml:space="preserve"> sustainable and resilient infrastructure development</w:t>
      </w:r>
      <w:r w:rsidR="000624F2" w:rsidRPr="00874394">
        <w:rPr>
          <w:rFonts w:ascii="Arial" w:eastAsia="Microsoft YaHei" w:hAnsi="Arial" w:cs="Arial"/>
          <w:sz w:val="22"/>
        </w:rPr>
        <w:t xml:space="preserve"> for the region’s long term economic growth. </w:t>
      </w:r>
      <w:r w:rsidR="000624F2" w:rsidRPr="00874394">
        <w:rPr>
          <w:rFonts w:ascii="Arial" w:hAnsi="Arial" w:cs="Arial"/>
          <w:color w:val="000000"/>
          <w:sz w:val="22"/>
        </w:rPr>
        <w:t>P</w:t>
      </w:r>
      <w:r w:rsidR="007F7E51" w:rsidRPr="00874394">
        <w:rPr>
          <w:rFonts w:ascii="Arial" w:hAnsi="Arial" w:cs="Arial"/>
          <w:color w:val="000000"/>
          <w:sz w:val="22"/>
        </w:rPr>
        <w:t xml:space="preserve">articipants </w:t>
      </w:r>
      <w:r w:rsidR="000624F2" w:rsidRPr="00874394">
        <w:rPr>
          <w:rFonts w:ascii="Arial" w:hAnsi="Arial" w:cs="Arial"/>
          <w:color w:val="000000"/>
          <w:sz w:val="22"/>
        </w:rPr>
        <w:t xml:space="preserve">would also be equipped with </w:t>
      </w:r>
      <w:r w:rsidR="007F7E51" w:rsidRPr="00874394">
        <w:rPr>
          <w:rFonts w:ascii="Arial" w:hAnsi="Arial" w:cs="Arial"/>
          <w:color w:val="000000"/>
          <w:sz w:val="22"/>
        </w:rPr>
        <w:t xml:space="preserve">the knowledge </w:t>
      </w:r>
      <w:r w:rsidR="001A0D62" w:rsidRPr="00874394">
        <w:rPr>
          <w:rFonts w:ascii="Arial" w:hAnsi="Arial" w:cs="Arial"/>
          <w:color w:val="000000"/>
          <w:sz w:val="22"/>
        </w:rPr>
        <w:t xml:space="preserve">and skills </w:t>
      </w:r>
      <w:r w:rsidR="007F7E51" w:rsidRPr="00874394">
        <w:rPr>
          <w:rFonts w:ascii="Arial" w:hAnsi="Arial" w:cs="Arial"/>
          <w:color w:val="000000"/>
          <w:sz w:val="22"/>
        </w:rPr>
        <w:t xml:space="preserve">to create </w:t>
      </w:r>
      <w:r w:rsidR="007C18C8" w:rsidRPr="00874394">
        <w:rPr>
          <w:rFonts w:ascii="Arial" w:hAnsi="Arial" w:cs="Arial"/>
          <w:color w:val="000000"/>
          <w:sz w:val="22"/>
        </w:rPr>
        <w:t>a</w:t>
      </w:r>
      <w:r w:rsidR="007F7E51" w:rsidRPr="00874394">
        <w:rPr>
          <w:rFonts w:ascii="Arial" w:hAnsi="Arial" w:cs="Arial"/>
          <w:color w:val="000000"/>
          <w:sz w:val="22"/>
        </w:rPr>
        <w:t xml:space="preserve"> regulatory environment</w:t>
      </w:r>
      <w:r w:rsidR="00984455" w:rsidRPr="00874394">
        <w:rPr>
          <w:rFonts w:ascii="Arial" w:hAnsi="Arial" w:cs="Arial"/>
          <w:color w:val="000000"/>
          <w:sz w:val="22"/>
        </w:rPr>
        <w:t xml:space="preserve"> </w:t>
      </w:r>
      <w:r w:rsidR="007C18C8" w:rsidRPr="00874394">
        <w:rPr>
          <w:rFonts w:ascii="Arial" w:hAnsi="Arial" w:cs="Arial"/>
          <w:color w:val="000000"/>
          <w:sz w:val="22"/>
        </w:rPr>
        <w:t>that is friendly</w:t>
      </w:r>
      <w:r w:rsidR="00D3333F" w:rsidRPr="00874394">
        <w:rPr>
          <w:rFonts w:ascii="Arial" w:hAnsi="Arial" w:cs="Arial"/>
          <w:color w:val="000000"/>
          <w:sz w:val="22"/>
        </w:rPr>
        <w:t xml:space="preserve"> </w:t>
      </w:r>
      <w:r w:rsidR="00745164" w:rsidRPr="00874394">
        <w:rPr>
          <w:rFonts w:ascii="Arial" w:hAnsi="Arial" w:cs="Arial"/>
          <w:color w:val="000000"/>
          <w:sz w:val="22"/>
        </w:rPr>
        <w:t xml:space="preserve">towards </w:t>
      </w:r>
      <w:r w:rsidR="00D3333F" w:rsidRPr="00874394">
        <w:rPr>
          <w:rFonts w:ascii="Arial" w:hAnsi="Arial" w:cs="Arial"/>
          <w:color w:val="000000"/>
          <w:sz w:val="22"/>
        </w:rPr>
        <w:t xml:space="preserve">private sector </w:t>
      </w:r>
      <w:r w:rsidR="007C18C8" w:rsidRPr="00874394">
        <w:rPr>
          <w:rFonts w:ascii="Arial" w:hAnsi="Arial" w:cs="Arial"/>
          <w:color w:val="000000"/>
          <w:sz w:val="22"/>
        </w:rPr>
        <w:t xml:space="preserve">involvement </w:t>
      </w:r>
      <w:r w:rsidR="00D3333F" w:rsidRPr="00874394">
        <w:rPr>
          <w:rFonts w:ascii="Arial" w:hAnsi="Arial" w:cs="Arial"/>
          <w:color w:val="000000"/>
          <w:sz w:val="22"/>
        </w:rPr>
        <w:t>in infrastructure</w:t>
      </w:r>
      <w:r w:rsidR="000624F2" w:rsidRPr="00874394">
        <w:rPr>
          <w:rFonts w:ascii="Arial" w:hAnsi="Arial" w:cs="Arial"/>
          <w:color w:val="000000"/>
          <w:sz w:val="22"/>
        </w:rPr>
        <w:t xml:space="preserve"> </w:t>
      </w:r>
    </w:p>
    <w:p w14:paraId="26745DD3" w14:textId="54C66646" w:rsidR="00BD119D" w:rsidRPr="00874394" w:rsidRDefault="00BD119D" w:rsidP="008F7F76">
      <w:pPr>
        <w:rPr>
          <w:rFonts w:ascii="Arial" w:eastAsia="Microsoft YaHei" w:hAnsi="Arial" w:cs="Arial"/>
          <w:sz w:val="22"/>
        </w:rPr>
      </w:pPr>
    </w:p>
    <w:p w14:paraId="12A95B00" w14:textId="3A2E3C95" w:rsidR="00524F3E" w:rsidRPr="00874394" w:rsidRDefault="00356817" w:rsidP="008F7F76">
      <w:pPr>
        <w:rPr>
          <w:rFonts w:ascii="Arial" w:eastAsia="Microsoft YaHei" w:hAnsi="Arial" w:cs="Arial"/>
          <w:sz w:val="22"/>
        </w:rPr>
      </w:pPr>
      <w:r w:rsidRPr="00874394">
        <w:rPr>
          <w:rFonts w:ascii="Arial" w:eastAsia="Microsoft YaHei" w:hAnsi="Arial" w:cs="Arial"/>
          <w:sz w:val="22"/>
        </w:rPr>
        <w:t xml:space="preserve">The first run of this </w:t>
      </w:r>
      <w:r w:rsidR="00C45083" w:rsidRPr="00874394">
        <w:rPr>
          <w:rFonts w:ascii="Arial" w:eastAsia="Microsoft YaHei" w:hAnsi="Arial" w:cs="Arial"/>
          <w:sz w:val="22"/>
        </w:rPr>
        <w:t xml:space="preserve">programme is expected to </w:t>
      </w:r>
      <w:r w:rsidR="00FD08A9" w:rsidRPr="00874394">
        <w:rPr>
          <w:rFonts w:ascii="Arial" w:eastAsia="Microsoft YaHei" w:hAnsi="Arial" w:cs="Arial"/>
          <w:sz w:val="22"/>
        </w:rPr>
        <w:t>focus on</w:t>
      </w:r>
      <w:r w:rsidR="00C45083" w:rsidRPr="00874394">
        <w:rPr>
          <w:rFonts w:ascii="Arial" w:eastAsia="Microsoft YaHei" w:hAnsi="Arial" w:cs="Arial"/>
          <w:sz w:val="22"/>
        </w:rPr>
        <w:t xml:space="preserve"> </w:t>
      </w:r>
      <w:r w:rsidR="003914C6" w:rsidRPr="00874394">
        <w:rPr>
          <w:rFonts w:ascii="Arial" w:eastAsia="Microsoft YaHei" w:hAnsi="Arial" w:cs="Arial"/>
          <w:sz w:val="22"/>
        </w:rPr>
        <w:t>c</w:t>
      </w:r>
      <w:r w:rsidR="00C45083" w:rsidRPr="00874394">
        <w:rPr>
          <w:rFonts w:ascii="Arial" w:eastAsia="Microsoft YaHei" w:hAnsi="Arial" w:cs="Arial"/>
          <w:sz w:val="22"/>
        </w:rPr>
        <w:t xml:space="preserve">lean </w:t>
      </w:r>
      <w:r w:rsidR="003914C6" w:rsidRPr="00874394">
        <w:rPr>
          <w:rFonts w:ascii="Arial" w:eastAsia="Microsoft YaHei" w:hAnsi="Arial" w:cs="Arial"/>
          <w:sz w:val="22"/>
        </w:rPr>
        <w:t>e</w:t>
      </w:r>
      <w:r w:rsidR="00C45083" w:rsidRPr="00874394">
        <w:rPr>
          <w:rFonts w:ascii="Arial" w:eastAsia="Microsoft YaHei" w:hAnsi="Arial" w:cs="Arial"/>
          <w:sz w:val="22"/>
        </w:rPr>
        <w:t>nergy</w:t>
      </w:r>
      <w:r w:rsidR="00D138D8" w:rsidRPr="00874394">
        <w:rPr>
          <w:rStyle w:val="FootnoteReference"/>
          <w:rFonts w:ascii="Arial" w:eastAsia="Microsoft YaHei" w:hAnsi="Arial" w:cs="Arial"/>
          <w:sz w:val="22"/>
        </w:rPr>
        <w:footnoteReference w:id="2"/>
      </w:r>
      <w:r w:rsidR="00D138D8" w:rsidRPr="00874394">
        <w:rPr>
          <w:rFonts w:ascii="Arial" w:eastAsia="Microsoft YaHei" w:hAnsi="Arial" w:cs="Arial"/>
          <w:sz w:val="22"/>
        </w:rPr>
        <w:t>, a</w:t>
      </w:r>
      <w:r w:rsidR="003914C6" w:rsidRPr="00874394">
        <w:rPr>
          <w:rFonts w:ascii="Arial" w:eastAsia="Microsoft YaHei" w:hAnsi="Arial" w:cs="Arial"/>
          <w:sz w:val="22"/>
        </w:rPr>
        <w:t xml:space="preserve"> </w:t>
      </w:r>
      <w:r w:rsidR="00996991" w:rsidRPr="00874394">
        <w:rPr>
          <w:rFonts w:ascii="Arial" w:eastAsia="Microsoft YaHei" w:hAnsi="Arial" w:cs="Arial"/>
          <w:sz w:val="22"/>
        </w:rPr>
        <w:t xml:space="preserve">sector </w:t>
      </w:r>
      <w:r w:rsidR="00D138D8" w:rsidRPr="00874394">
        <w:rPr>
          <w:rFonts w:ascii="Arial" w:eastAsia="Microsoft YaHei" w:hAnsi="Arial" w:cs="Arial"/>
          <w:sz w:val="22"/>
        </w:rPr>
        <w:t xml:space="preserve">that </w:t>
      </w:r>
      <w:r w:rsidR="00FD08A9" w:rsidRPr="00874394">
        <w:rPr>
          <w:rFonts w:ascii="Arial" w:eastAsia="Microsoft YaHei" w:hAnsi="Arial" w:cs="Arial"/>
          <w:sz w:val="22"/>
        </w:rPr>
        <w:t>has</w:t>
      </w:r>
      <w:r w:rsidR="00996991" w:rsidRPr="00874394">
        <w:rPr>
          <w:rFonts w:ascii="Arial" w:eastAsia="Microsoft YaHei" w:hAnsi="Arial" w:cs="Arial"/>
          <w:sz w:val="22"/>
        </w:rPr>
        <w:t xml:space="preserve"> prove</w:t>
      </w:r>
      <w:r w:rsidR="00984455" w:rsidRPr="00874394">
        <w:rPr>
          <w:rFonts w:ascii="Arial" w:eastAsia="Microsoft YaHei" w:hAnsi="Arial" w:cs="Arial"/>
          <w:sz w:val="22"/>
        </w:rPr>
        <w:t>n</w:t>
      </w:r>
      <w:r w:rsidR="00996991" w:rsidRPr="00874394">
        <w:rPr>
          <w:rFonts w:ascii="Arial" w:eastAsia="Microsoft YaHei" w:hAnsi="Arial" w:cs="Arial"/>
          <w:sz w:val="22"/>
        </w:rPr>
        <w:t xml:space="preserve"> </w:t>
      </w:r>
      <w:r w:rsidR="00984455" w:rsidRPr="00874394">
        <w:rPr>
          <w:rFonts w:ascii="Arial" w:eastAsia="Microsoft YaHei" w:hAnsi="Arial" w:cs="Arial"/>
          <w:sz w:val="22"/>
        </w:rPr>
        <w:t xml:space="preserve">to be </w:t>
      </w:r>
      <w:r w:rsidR="00996991" w:rsidRPr="00874394">
        <w:rPr>
          <w:rFonts w:ascii="Arial" w:eastAsia="Microsoft YaHei" w:hAnsi="Arial" w:cs="Arial"/>
          <w:sz w:val="22"/>
        </w:rPr>
        <w:t xml:space="preserve">resilient </w:t>
      </w:r>
      <w:r w:rsidR="004636CC" w:rsidRPr="00874394">
        <w:rPr>
          <w:rFonts w:ascii="Arial" w:eastAsia="Microsoft YaHei" w:hAnsi="Arial" w:cs="Arial"/>
          <w:sz w:val="22"/>
        </w:rPr>
        <w:t xml:space="preserve">amidst the COVID-19 </w:t>
      </w:r>
      <w:r w:rsidR="00121C7E" w:rsidRPr="00874394">
        <w:rPr>
          <w:rFonts w:ascii="Arial" w:eastAsia="Microsoft YaHei" w:hAnsi="Arial" w:cs="Arial"/>
          <w:sz w:val="22"/>
        </w:rPr>
        <w:t>pandemic</w:t>
      </w:r>
      <w:r w:rsidR="008E176B" w:rsidRPr="00874394">
        <w:rPr>
          <w:rFonts w:ascii="Arial" w:eastAsia="Microsoft YaHei" w:hAnsi="Arial" w:cs="Arial"/>
          <w:sz w:val="22"/>
        </w:rPr>
        <w:t>.</w:t>
      </w:r>
      <w:r w:rsidR="00121C7E" w:rsidRPr="00874394">
        <w:rPr>
          <w:rFonts w:ascii="Arial" w:eastAsia="Microsoft YaHei" w:hAnsi="Arial" w:cs="Arial"/>
          <w:sz w:val="22"/>
        </w:rPr>
        <w:t xml:space="preserve"> </w:t>
      </w:r>
      <w:r w:rsidR="009476FB" w:rsidRPr="00874394">
        <w:rPr>
          <w:rFonts w:ascii="Arial" w:eastAsia="Microsoft YaHei" w:hAnsi="Arial" w:cs="Arial"/>
          <w:sz w:val="22"/>
        </w:rPr>
        <w:t xml:space="preserve">COVID-19 </w:t>
      </w:r>
      <w:r w:rsidR="00524F3E" w:rsidRPr="00874394">
        <w:rPr>
          <w:rFonts w:ascii="Arial" w:eastAsia="Microsoft YaHei" w:hAnsi="Arial" w:cs="Arial"/>
          <w:sz w:val="22"/>
        </w:rPr>
        <w:t xml:space="preserve">has </w:t>
      </w:r>
      <w:r w:rsidR="003C017B" w:rsidRPr="00874394">
        <w:rPr>
          <w:rFonts w:ascii="Arial" w:eastAsia="Microsoft YaHei" w:hAnsi="Arial" w:cs="Arial"/>
          <w:sz w:val="22"/>
        </w:rPr>
        <w:t xml:space="preserve">also </w:t>
      </w:r>
      <w:r w:rsidR="00AC556F" w:rsidRPr="00874394">
        <w:rPr>
          <w:rFonts w:ascii="Arial" w:eastAsia="Microsoft YaHei" w:hAnsi="Arial" w:cs="Arial"/>
          <w:sz w:val="22"/>
        </w:rPr>
        <w:t>led to</w:t>
      </w:r>
      <w:r w:rsidR="00524F3E" w:rsidRPr="00874394">
        <w:rPr>
          <w:rFonts w:ascii="Arial" w:eastAsia="Microsoft YaHei" w:hAnsi="Arial" w:cs="Arial"/>
          <w:sz w:val="22"/>
        </w:rPr>
        <w:t xml:space="preserve"> </w:t>
      </w:r>
      <w:r w:rsidR="00AC556F" w:rsidRPr="00874394">
        <w:rPr>
          <w:rFonts w:ascii="Arial" w:eastAsia="Microsoft YaHei" w:hAnsi="Arial" w:cs="Arial"/>
          <w:sz w:val="22"/>
        </w:rPr>
        <w:t>a greater interest among</w:t>
      </w:r>
      <w:r w:rsidR="009476FB" w:rsidRPr="00874394">
        <w:rPr>
          <w:rFonts w:ascii="Arial" w:eastAsia="Microsoft YaHei" w:hAnsi="Arial" w:cs="Arial"/>
          <w:sz w:val="22"/>
        </w:rPr>
        <w:t>st</w:t>
      </w:r>
      <w:r w:rsidR="00AC556F" w:rsidRPr="00874394">
        <w:rPr>
          <w:rFonts w:ascii="Arial" w:eastAsia="Microsoft YaHei" w:hAnsi="Arial" w:cs="Arial"/>
          <w:sz w:val="22"/>
        </w:rPr>
        <w:t xml:space="preserve"> </w:t>
      </w:r>
      <w:r w:rsidR="00524F3E" w:rsidRPr="00874394">
        <w:rPr>
          <w:rFonts w:ascii="Arial" w:eastAsia="Microsoft YaHei" w:hAnsi="Arial" w:cs="Arial"/>
          <w:sz w:val="22"/>
        </w:rPr>
        <w:t xml:space="preserve">regional policymakers </w:t>
      </w:r>
      <w:r w:rsidR="00594A1E" w:rsidRPr="00874394">
        <w:rPr>
          <w:rFonts w:ascii="Arial" w:eastAsia="Microsoft YaHei" w:hAnsi="Arial" w:cs="Arial"/>
          <w:sz w:val="22"/>
        </w:rPr>
        <w:t>in</w:t>
      </w:r>
      <w:r w:rsidR="00DB00AF" w:rsidRPr="00874394">
        <w:rPr>
          <w:rFonts w:ascii="Arial" w:eastAsia="Microsoft YaHei" w:hAnsi="Arial" w:cs="Arial"/>
          <w:sz w:val="22"/>
        </w:rPr>
        <w:t xml:space="preserve"> sustainable</w:t>
      </w:r>
      <w:r w:rsidR="00524F3E" w:rsidRPr="00874394">
        <w:rPr>
          <w:rFonts w:ascii="Arial" w:eastAsia="Microsoft YaHei" w:hAnsi="Arial" w:cs="Arial"/>
          <w:sz w:val="22"/>
        </w:rPr>
        <w:t xml:space="preserve"> </w:t>
      </w:r>
      <w:r w:rsidR="00BC2ABE" w:rsidRPr="00874394">
        <w:rPr>
          <w:rFonts w:ascii="Arial" w:eastAsia="Microsoft YaHei" w:hAnsi="Arial" w:cs="Arial"/>
          <w:sz w:val="22"/>
        </w:rPr>
        <w:t>infrastructure,</w:t>
      </w:r>
      <w:r w:rsidR="003914C6" w:rsidRPr="00874394">
        <w:rPr>
          <w:rFonts w:ascii="Arial" w:eastAsia="Microsoft YaHei" w:hAnsi="Arial" w:cs="Arial"/>
          <w:sz w:val="22"/>
        </w:rPr>
        <w:t xml:space="preserve"> including</w:t>
      </w:r>
      <w:r w:rsidR="002F5638" w:rsidRPr="00874394">
        <w:rPr>
          <w:rFonts w:ascii="Arial" w:eastAsia="Microsoft YaHei" w:hAnsi="Arial" w:cs="Arial"/>
          <w:sz w:val="22"/>
        </w:rPr>
        <w:t xml:space="preserve"> </w:t>
      </w:r>
      <w:r w:rsidR="00F6433D" w:rsidRPr="00874394">
        <w:rPr>
          <w:rFonts w:ascii="Arial" w:eastAsia="Microsoft YaHei" w:hAnsi="Arial" w:cs="Arial"/>
          <w:sz w:val="22"/>
        </w:rPr>
        <w:t>c</w:t>
      </w:r>
      <w:r w:rsidR="003C017B" w:rsidRPr="00874394">
        <w:rPr>
          <w:rFonts w:ascii="Arial" w:eastAsia="Microsoft YaHei" w:hAnsi="Arial" w:cs="Arial"/>
          <w:sz w:val="22"/>
        </w:rPr>
        <w:t>lean energy</w:t>
      </w:r>
      <w:r w:rsidR="00567110" w:rsidRPr="00874394">
        <w:rPr>
          <w:rFonts w:ascii="Arial" w:eastAsia="Microsoft YaHei" w:hAnsi="Arial" w:cs="Arial"/>
          <w:sz w:val="22"/>
        </w:rPr>
        <w:t>.</w:t>
      </w:r>
      <w:r w:rsidR="00BF483E" w:rsidRPr="00874394">
        <w:rPr>
          <w:rFonts w:ascii="Arial" w:eastAsia="Microsoft YaHei" w:hAnsi="Arial" w:cs="Arial"/>
          <w:sz w:val="22"/>
        </w:rPr>
        <w:t xml:space="preserve"> Many international financial sources also remain available and </w:t>
      </w:r>
      <w:r w:rsidR="00096A9E" w:rsidRPr="00874394">
        <w:rPr>
          <w:rFonts w:ascii="Arial" w:eastAsia="Microsoft YaHei" w:hAnsi="Arial" w:cs="Arial"/>
          <w:sz w:val="22"/>
        </w:rPr>
        <w:t>have expressed interest</w:t>
      </w:r>
      <w:r w:rsidR="00BF483E" w:rsidRPr="00874394">
        <w:rPr>
          <w:rFonts w:ascii="Arial" w:eastAsia="Microsoft YaHei" w:hAnsi="Arial" w:cs="Arial"/>
          <w:sz w:val="22"/>
        </w:rPr>
        <w:t xml:space="preserve"> to support clean energy projects.</w:t>
      </w:r>
    </w:p>
    <w:p w14:paraId="1244E037" w14:textId="793F8BE5" w:rsidR="006434F4" w:rsidRPr="00874394" w:rsidRDefault="00BD119D" w:rsidP="008F7F76">
      <w:pPr>
        <w:rPr>
          <w:rFonts w:ascii="Arial" w:hAnsi="Arial" w:cs="Arial"/>
          <w:sz w:val="22"/>
        </w:rPr>
      </w:pPr>
      <w:r w:rsidRPr="00874394">
        <w:rPr>
          <w:rFonts w:ascii="Arial" w:eastAsia="Microsoft YaHei" w:hAnsi="Arial" w:cs="Arial"/>
          <w:sz w:val="22"/>
        </w:rPr>
        <w:t xml:space="preserve"> </w:t>
      </w:r>
    </w:p>
    <w:p w14:paraId="7CBA2CCB" w14:textId="1E5D3F8B" w:rsidR="00A975CB" w:rsidRPr="00874394" w:rsidRDefault="006D1DD2" w:rsidP="008F7F76">
      <w:pPr>
        <w:rPr>
          <w:rFonts w:ascii="Arial" w:eastAsia="Microsoft YaHei" w:hAnsi="Arial" w:cs="Arial"/>
          <w:sz w:val="22"/>
        </w:rPr>
      </w:pPr>
      <w:r w:rsidRPr="00874394">
        <w:rPr>
          <w:rFonts w:ascii="Arial" w:eastAsia="Microsoft YaHei" w:hAnsi="Arial" w:cs="Arial"/>
          <w:sz w:val="22"/>
        </w:rPr>
        <w:t>“</w:t>
      </w:r>
      <w:r w:rsidR="002F565B" w:rsidRPr="00874394">
        <w:rPr>
          <w:rFonts w:ascii="Arial" w:eastAsia="Microsoft YaHei" w:hAnsi="Arial" w:cs="Arial"/>
          <w:sz w:val="22"/>
        </w:rPr>
        <w:t xml:space="preserve">Given </w:t>
      </w:r>
      <w:r w:rsidR="003D47F7" w:rsidRPr="00874394">
        <w:rPr>
          <w:rFonts w:ascii="Arial" w:eastAsia="Microsoft YaHei" w:hAnsi="Arial" w:cs="Arial"/>
          <w:sz w:val="22"/>
        </w:rPr>
        <w:t xml:space="preserve">that </w:t>
      </w:r>
      <w:r w:rsidR="00117B0B" w:rsidRPr="00874394">
        <w:rPr>
          <w:rFonts w:ascii="Arial" w:eastAsia="Microsoft YaHei" w:hAnsi="Arial" w:cs="Arial"/>
          <w:sz w:val="22"/>
        </w:rPr>
        <w:t>the regional infrastructure funding gap can be closed</w:t>
      </w:r>
      <w:r w:rsidR="00257A5F" w:rsidRPr="00874394">
        <w:rPr>
          <w:rFonts w:ascii="Arial" w:eastAsia="Microsoft YaHei" w:hAnsi="Arial" w:cs="Arial"/>
          <w:sz w:val="22"/>
        </w:rPr>
        <w:t xml:space="preserve"> </w:t>
      </w:r>
      <w:r w:rsidR="007D50BF" w:rsidRPr="00874394">
        <w:rPr>
          <w:rFonts w:ascii="Arial" w:hAnsi="Arial" w:cs="Arial"/>
          <w:color w:val="000000"/>
          <w:sz w:val="22"/>
        </w:rPr>
        <w:t xml:space="preserve">by mobilising private capital, </w:t>
      </w:r>
      <w:r w:rsidR="00BB24FC" w:rsidRPr="00874394">
        <w:rPr>
          <w:rFonts w:ascii="Arial" w:hAnsi="Arial" w:cs="Arial"/>
          <w:color w:val="000000"/>
          <w:sz w:val="22"/>
        </w:rPr>
        <w:t xml:space="preserve">it is important </w:t>
      </w:r>
      <w:r w:rsidR="00C53993" w:rsidRPr="00874394">
        <w:rPr>
          <w:rFonts w:ascii="Arial" w:hAnsi="Arial" w:cs="Arial"/>
          <w:color w:val="000000"/>
          <w:sz w:val="22"/>
        </w:rPr>
        <w:t>that</w:t>
      </w:r>
      <w:r w:rsidR="00BB24FC" w:rsidRPr="00874394">
        <w:rPr>
          <w:rFonts w:ascii="Arial" w:hAnsi="Arial" w:cs="Arial"/>
          <w:color w:val="000000"/>
          <w:sz w:val="22"/>
        </w:rPr>
        <w:t xml:space="preserve"> </w:t>
      </w:r>
      <w:r w:rsidR="007D50BF" w:rsidRPr="00874394">
        <w:rPr>
          <w:rFonts w:ascii="Arial" w:hAnsi="Arial" w:cs="Arial"/>
          <w:color w:val="000000"/>
          <w:sz w:val="22"/>
        </w:rPr>
        <w:t xml:space="preserve">governments </w:t>
      </w:r>
      <w:r w:rsidR="00DB00AF" w:rsidRPr="00874394">
        <w:rPr>
          <w:rFonts w:ascii="Arial" w:hAnsi="Arial" w:cs="Arial"/>
          <w:color w:val="000000"/>
          <w:sz w:val="22"/>
        </w:rPr>
        <w:t>create</w:t>
      </w:r>
      <w:r w:rsidR="007D50BF" w:rsidRPr="00874394">
        <w:rPr>
          <w:rFonts w:ascii="Arial" w:hAnsi="Arial" w:cs="Arial"/>
          <w:color w:val="000000"/>
          <w:sz w:val="22"/>
        </w:rPr>
        <w:t xml:space="preserve"> a</w:t>
      </w:r>
      <w:r w:rsidR="003C017B" w:rsidRPr="00874394">
        <w:rPr>
          <w:rFonts w:ascii="Arial" w:hAnsi="Arial" w:cs="Arial"/>
          <w:color w:val="000000"/>
          <w:sz w:val="22"/>
        </w:rPr>
        <w:t xml:space="preserve"> </w:t>
      </w:r>
      <w:r w:rsidR="007D50BF" w:rsidRPr="00874394">
        <w:rPr>
          <w:rFonts w:ascii="Arial" w:hAnsi="Arial" w:cs="Arial"/>
          <w:color w:val="000000"/>
          <w:sz w:val="22"/>
        </w:rPr>
        <w:t xml:space="preserve">regulatory environment </w:t>
      </w:r>
      <w:r w:rsidR="003C017B" w:rsidRPr="00874394">
        <w:rPr>
          <w:rFonts w:ascii="Arial" w:hAnsi="Arial" w:cs="Arial"/>
          <w:color w:val="000000"/>
          <w:sz w:val="22"/>
        </w:rPr>
        <w:t>friendly to private sector involvement</w:t>
      </w:r>
      <w:r w:rsidRPr="00874394">
        <w:rPr>
          <w:rFonts w:ascii="Arial" w:hAnsi="Arial" w:cs="Arial"/>
          <w:color w:val="000000"/>
          <w:sz w:val="22"/>
        </w:rPr>
        <w:t xml:space="preserve">. </w:t>
      </w:r>
      <w:r w:rsidR="00874394">
        <w:rPr>
          <w:rFonts w:ascii="Arial" w:hAnsi="Arial" w:cs="Arial"/>
          <w:color w:val="000000"/>
          <w:sz w:val="22"/>
        </w:rPr>
        <w:t>T</w:t>
      </w:r>
      <w:r w:rsidRPr="00874394">
        <w:rPr>
          <w:rFonts w:ascii="Arial" w:hAnsi="Arial" w:cs="Arial"/>
          <w:color w:val="000000"/>
          <w:sz w:val="22"/>
        </w:rPr>
        <w:t xml:space="preserve">hrough </w:t>
      </w:r>
      <w:r w:rsidR="00874394">
        <w:rPr>
          <w:rFonts w:ascii="Arial" w:hAnsi="Arial" w:cs="Arial"/>
          <w:color w:val="000000"/>
          <w:sz w:val="22"/>
        </w:rPr>
        <w:t xml:space="preserve">our </w:t>
      </w:r>
      <w:r w:rsidR="0051753F" w:rsidRPr="00874394">
        <w:rPr>
          <w:rFonts w:ascii="Arial" w:hAnsi="Arial" w:cs="Arial"/>
          <w:color w:val="000000"/>
          <w:sz w:val="22"/>
        </w:rPr>
        <w:t xml:space="preserve">continued </w:t>
      </w:r>
      <w:r w:rsidRPr="00874394">
        <w:rPr>
          <w:rFonts w:ascii="Arial" w:hAnsi="Arial" w:cs="Arial"/>
          <w:color w:val="000000"/>
          <w:sz w:val="22"/>
        </w:rPr>
        <w:t xml:space="preserve">efforts with </w:t>
      </w:r>
      <w:r w:rsidR="003C017B" w:rsidRPr="00874394">
        <w:rPr>
          <w:rFonts w:ascii="Arial" w:hAnsi="Arial" w:cs="Arial"/>
          <w:color w:val="000000"/>
          <w:sz w:val="22"/>
        </w:rPr>
        <w:t>valued partners</w:t>
      </w:r>
      <w:r w:rsidRPr="00874394">
        <w:rPr>
          <w:rFonts w:ascii="Arial" w:hAnsi="Arial" w:cs="Arial"/>
          <w:color w:val="000000"/>
          <w:sz w:val="22"/>
        </w:rPr>
        <w:t xml:space="preserve">, </w:t>
      </w:r>
      <w:r w:rsidR="00874394">
        <w:rPr>
          <w:rFonts w:ascii="Arial" w:hAnsi="Arial" w:cs="Arial"/>
          <w:color w:val="000000"/>
          <w:sz w:val="22"/>
        </w:rPr>
        <w:t xml:space="preserve">we hope to </w:t>
      </w:r>
      <w:r w:rsidR="00AF3DB5" w:rsidRPr="00874394">
        <w:rPr>
          <w:rFonts w:ascii="Arial" w:hAnsi="Arial" w:cs="Arial"/>
          <w:color w:val="000000"/>
          <w:sz w:val="22"/>
        </w:rPr>
        <w:t xml:space="preserve">support Asia's infrastructure development </w:t>
      </w:r>
      <w:r w:rsidRPr="00874394">
        <w:rPr>
          <w:rFonts w:ascii="Arial" w:hAnsi="Arial" w:cs="Arial"/>
          <w:color w:val="000000"/>
          <w:sz w:val="22"/>
        </w:rPr>
        <w:t xml:space="preserve">and at the same time </w:t>
      </w:r>
      <w:r w:rsidR="003C7981" w:rsidRPr="00874394">
        <w:rPr>
          <w:rFonts w:ascii="Arial" w:hAnsi="Arial" w:cs="Arial"/>
          <w:color w:val="000000"/>
          <w:sz w:val="22"/>
        </w:rPr>
        <w:t xml:space="preserve">spread the word about </w:t>
      </w:r>
      <w:r w:rsidR="002F565B" w:rsidRPr="00874394">
        <w:rPr>
          <w:rFonts w:ascii="Arial" w:hAnsi="Arial" w:cs="Arial"/>
          <w:color w:val="000000"/>
          <w:sz w:val="22"/>
        </w:rPr>
        <w:t xml:space="preserve">Singapore-based </w:t>
      </w:r>
      <w:r w:rsidR="003C7981" w:rsidRPr="00874394">
        <w:rPr>
          <w:rFonts w:ascii="Arial" w:hAnsi="Arial" w:cs="Arial"/>
          <w:color w:val="000000"/>
          <w:sz w:val="22"/>
        </w:rPr>
        <w:t>solutions</w:t>
      </w:r>
      <w:r w:rsidR="00CF1744" w:rsidRPr="00874394">
        <w:rPr>
          <w:rFonts w:ascii="Arial" w:hAnsi="Arial" w:cs="Arial"/>
          <w:color w:val="000000"/>
          <w:sz w:val="22"/>
        </w:rPr>
        <w:t>,</w:t>
      </w:r>
      <w:r w:rsidRPr="00874394">
        <w:rPr>
          <w:rFonts w:ascii="Arial" w:hAnsi="Arial" w:cs="Arial"/>
          <w:color w:val="000000"/>
          <w:sz w:val="22"/>
        </w:rPr>
        <w:t xml:space="preserve">” said </w:t>
      </w:r>
      <w:r w:rsidRPr="00874394">
        <w:rPr>
          <w:rFonts w:ascii="Arial" w:eastAsia="Microsoft YaHei" w:hAnsi="Arial" w:cs="Arial"/>
          <w:sz w:val="22"/>
        </w:rPr>
        <w:t xml:space="preserve">Mr. Seth Tan, </w:t>
      </w:r>
      <w:r w:rsidR="00CF1744" w:rsidRPr="00874394">
        <w:rPr>
          <w:rFonts w:ascii="Arial" w:eastAsia="Microsoft YaHei" w:hAnsi="Arial" w:cs="Arial"/>
          <w:sz w:val="22"/>
        </w:rPr>
        <w:t xml:space="preserve">Executive Director, </w:t>
      </w:r>
      <w:r w:rsidRPr="00874394">
        <w:rPr>
          <w:rFonts w:ascii="Arial" w:eastAsia="Microsoft YaHei" w:hAnsi="Arial" w:cs="Arial"/>
          <w:sz w:val="22"/>
        </w:rPr>
        <w:t>Infrastructure Asia</w:t>
      </w:r>
      <w:r w:rsidR="003754D2" w:rsidRPr="00874394">
        <w:rPr>
          <w:rFonts w:ascii="Arial" w:eastAsia="Microsoft YaHei" w:hAnsi="Arial" w:cs="Arial"/>
          <w:sz w:val="22"/>
        </w:rPr>
        <w:t>.</w:t>
      </w:r>
    </w:p>
    <w:p w14:paraId="7A1968B8" w14:textId="77777777" w:rsidR="007560A4" w:rsidRPr="00874394" w:rsidRDefault="007560A4" w:rsidP="008F7F76">
      <w:pPr>
        <w:rPr>
          <w:rFonts w:ascii="Arial" w:eastAsia="Microsoft YaHei" w:hAnsi="Arial" w:cs="Arial"/>
          <w:sz w:val="22"/>
        </w:rPr>
      </w:pPr>
    </w:p>
    <w:p w14:paraId="4A5B36C4" w14:textId="5A623FF9" w:rsidR="00C94235" w:rsidRPr="00874394" w:rsidRDefault="00506424" w:rsidP="008F7F76">
      <w:pPr>
        <w:rPr>
          <w:rFonts w:ascii="Arial" w:eastAsia="Microsoft YaHei" w:hAnsi="Arial" w:cs="Arial"/>
          <w:sz w:val="22"/>
        </w:rPr>
      </w:pPr>
      <w:r w:rsidRPr="00874394">
        <w:rPr>
          <w:rFonts w:ascii="Arial" w:eastAsia="Microsoft YaHei" w:hAnsi="Arial" w:cs="Arial"/>
          <w:sz w:val="22"/>
        </w:rPr>
        <w:t>Together with Infra Asia, t</w:t>
      </w:r>
      <w:r w:rsidR="00304B07" w:rsidRPr="00874394">
        <w:rPr>
          <w:rFonts w:ascii="Arial" w:eastAsia="Microsoft YaHei" w:hAnsi="Arial" w:cs="Arial"/>
          <w:sz w:val="22"/>
        </w:rPr>
        <w:t xml:space="preserve">he </w:t>
      </w:r>
      <w:r w:rsidR="00923B54" w:rsidRPr="00874394">
        <w:rPr>
          <w:rFonts w:ascii="Arial" w:eastAsia="Microsoft YaHei" w:hAnsi="Arial" w:cs="Arial"/>
          <w:sz w:val="22"/>
        </w:rPr>
        <w:t>WBG</w:t>
      </w:r>
      <w:r w:rsidRPr="00874394">
        <w:rPr>
          <w:rFonts w:ascii="Arial" w:eastAsia="Microsoft YaHei" w:hAnsi="Arial" w:cs="Arial"/>
          <w:sz w:val="22"/>
        </w:rPr>
        <w:t xml:space="preserve"> </w:t>
      </w:r>
      <w:r w:rsidR="002F565B" w:rsidRPr="00874394">
        <w:rPr>
          <w:rFonts w:ascii="Arial" w:eastAsia="Microsoft YaHei" w:hAnsi="Arial" w:cs="Arial"/>
          <w:sz w:val="22"/>
        </w:rPr>
        <w:t xml:space="preserve">has </w:t>
      </w:r>
      <w:r w:rsidR="00AC246B" w:rsidRPr="00874394">
        <w:rPr>
          <w:rFonts w:ascii="Arial" w:eastAsia="Microsoft YaHei" w:hAnsi="Arial" w:cs="Arial"/>
          <w:sz w:val="22"/>
        </w:rPr>
        <w:t xml:space="preserve">looked into </w:t>
      </w:r>
      <w:r w:rsidR="008807DC" w:rsidRPr="00874394">
        <w:rPr>
          <w:rFonts w:ascii="Arial" w:eastAsia="Microsoft YaHei" w:hAnsi="Arial" w:cs="Arial"/>
          <w:sz w:val="22"/>
        </w:rPr>
        <w:t xml:space="preserve">different models of </w:t>
      </w:r>
      <w:r w:rsidR="00D77DB2" w:rsidRPr="00874394">
        <w:rPr>
          <w:rFonts w:ascii="Arial" w:eastAsia="Microsoft YaHei" w:hAnsi="Arial" w:cs="Arial"/>
          <w:sz w:val="22"/>
        </w:rPr>
        <w:t xml:space="preserve">how </w:t>
      </w:r>
      <w:r w:rsidR="00BA7A16" w:rsidRPr="00874394">
        <w:rPr>
          <w:rFonts w:ascii="Arial" w:eastAsia="Microsoft YaHei" w:hAnsi="Arial" w:cs="Arial"/>
          <w:sz w:val="22"/>
        </w:rPr>
        <w:t>such a</w:t>
      </w:r>
      <w:r w:rsidR="00C700D6" w:rsidRPr="00874394">
        <w:rPr>
          <w:rFonts w:ascii="Arial" w:eastAsia="Microsoft YaHei" w:hAnsi="Arial" w:cs="Arial"/>
          <w:sz w:val="22"/>
        </w:rPr>
        <w:t xml:space="preserve"> knowledge gap can be bridged. </w:t>
      </w:r>
      <w:r w:rsidR="00692460" w:rsidRPr="00874394">
        <w:rPr>
          <w:rFonts w:ascii="Arial" w:eastAsia="Microsoft YaHei" w:hAnsi="Arial" w:cs="Arial"/>
          <w:sz w:val="22"/>
        </w:rPr>
        <w:t xml:space="preserve">This programme, tailored to the needs of the region, was initiated by </w:t>
      </w:r>
      <w:r w:rsidR="006B447A" w:rsidRPr="00874394">
        <w:rPr>
          <w:rFonts w:ascii="Arial" w:eastAsia="Microsoft YaHei" w:hAnsi="Arial" w:cs="Arial"/>
          <w:sz w:val="22"/>
        </w:rPr>
        <w:t xml:space="preserve">combining the </w:t>
      </w:r>
      <w:r w:rsidR="00923B54" w:rsidRPr="00874394">
        <w:rPr>
          <w:rFonts w:ascii="Arial" w:eastAsia="Microsoft YaHei" w:hAnsi="Arial" w:cs="Arial"/>
          <w:sz w:val="22"/>
        </w:rPr>
        <w:t>WBG</w:t>
      </w:r>
      <w:r w:rsidR="009976DC" w:rsidRPr="00874394">
        <w:rPr>
          <w:rFonts w:ascii="Arial" w:eastAsia="Microsoft YaHei" w:hAnsi="Arial" w:cs="Arial"/>
          <w:sz w:val="22"/>
        </w:rPr>
        <w:t>’</w:t>
      </w:r>
      <w:r w:rsidR="006F1E12" w:rsidRPr="00874394">
        <w:rPr>
          <w:rFonts w:ascii="Arial" w:eastAsia="Microsoft YaHei" w:hAnsi="Arial" w:cs="Arial"/>
          <w:sz w:val="22"/>
        </w:rPr>
        <w:t>s</w:t>
      </w:r>
      <w:r w:rsidR="00262AEC" w:rsidRPr="00874394">
        <w:rPr>
          <w:rFonts w:ascii="Arial" w:eastAsia="Microsoft YaHei" w:hAnsi="Arial" w:cs="Arial"/>
          <w:sz w:val="22"/>
        </w:rPr>
        <w:t xml:space="preserve"> </w:t>
      </w:r>
      <w:r w:rsidR="006F1E12" w:rsidRPr="00874394">
        <w:rPr>
          <w:rFonts w:ascii="Arial" w:eastAsia="Microsoft YaHei" w:hAnsi="Arial" w:cs="Arial"/>
          <w:sz w:val="22"/>
        </w:rPr>
        <w:t xml:space="preserve">experience on </w:t>
      </w:r>
      <w:r w:rsidR="00FC1A0E" w:rsidRPr="00874394">
        <w:rPr>
          <w:rFonts w:ascii="Arial" w:eastAsia="Microsoft YaHei" w:hAnsi="Arial" w:cs="Arial"/>
          <w:sz w:val="22"/>
        </w:rPr>
        <w:t xml:space="preserve">capacity building programmes </w:t>
      </w:r>
      <w:r w:rsidR="00871BF3" w:rsidRPr="00874394">
        <w:rPr>
          <w:rFonts w:ascii="Arial" w:eastAsia="Microsoft YaHei" w:hAnsi="Arial" w:cs="Arial"/>
          <w:sz w:val="22"/>
        </w:rPr>
        <w:t>and expertise in private sector financing and structuring</w:t>
      </w:r>
      <w:r w:rsidR="00C93BBB" w:rsidRPr="00874394">
        <w:rPr>
          <w:rFonts w:ascii="Arial" w:eastAsia="Microsoft YaHei" w:hAnsi="Arial" w:cs="Arial"/>
          <w:sz w:val="22"/>
        </w:rPr>
        <w:t xml:space="preserve">, </w:t>
      </w:r>
      <w:r w:rsidR="00692460" w:rsidRPr="00874394">
        <w:rPr>
          <w:rFonts w:ascii="Arial" w:eastAsia="Microsoft YaHei" w:hAnsi="Arial" w:cs="Arial"/>
          <w:sz w:val="22"/>
        </w:rPr>
        <w:t xml:space="preserve">and </w:t>
      </w:r>
      <w:r w:rsidR="00DC2FAC" w:rsidRPr="00874394">
        <w:rPr>
          <w:rFonts w:ascii="Arial" w:eastAsia="Microsoft YaHei" w:hAnsi="Arial" w:cs="Arial"/>
          <w:sz w:val="22"/>
        </w:rPr>
        <w:t xml:space="preserve">Infra Asia’s </w:t>
      </w:r>
      <w:r w:rsidR="002E3682" w:rsidRPr="00874394">
        <w:rPr>
          <w:rFonts w:ascii="Arial" w:eastAsia="Microsoft YaHei" w:hAnsi="Arial" w:cs="Arial"/>
          <w:sz w:val="22"/>
        </w:rPr>
        <w:t>deep knowledge of the region</w:t>
      </w:r>
      <w:r w:rsidR="00AB4505" w:rsidRPr="00874394">
        <w:rPr>
          <w:rFonts w:ascii="Arial" w:eastAsia="Microsoft YaHei" w:hAnsi="Arial" w:cs="Arial"/>
          <w:sz w:val="22"/>
        </w:rPr>
        <w:t>.</w:t>
      </w:r>
      <w:r w:rsidRPr="00874394">
        <w:rPr>
          <w:rFonts w:ascii="Arial" w:eastAsia="Microsoft YaHei" w:hAnsi="Arial" w:cs="Arial"/>
          <w:sz w:val="22"/>
        </w:rPr>
        <w:t xml:space="preserve"> The WBG will also bring its collective development knowledge and deep understanding of the most pressing challenges and constraints facing clients globally to bear on the content and structure of the program</w:t>
      </w:r>
      <w:r w:rsidR="00BC2ABE" w:rsidRPr="00874394">
        <w:rPr>
          <w:rFonts w:ascii="Arial" w:eastAsia="Microsoft YaHei" w:hAnsi="Arial" w:cs="Arial"/>
          <w:sz w:val="22"/>
        </w:rPr>
        <w:t>me</w:t>
      </w:r>
      <w:r w:rsidRPr="00874394">
        <w:rPr>
          <w:rFonts w:ascii="Arial" w:eastAsia="Microsoft YaHei" w:hAnsi="Arial" w:cs="Arial"/>
          <w:sz w:val="22"/>
        </w:rPr>
        <w:t>.</w:t>
      </w:r>
      <w:r w:rsidR="00262AEC" w:rsidRPr="00874394">
        <w:rPr>
          <w:rFonts w:ascii="Arial" w:eastAsia="Microsoft YaHei" w:hAnsi="Arial" w:cs="Arial"/>
          <w:sz w:val="22"/>
        </w:rPr>
        <w:t xml:space="preserve"> </w:t>
      </w:r>
    </w:p>
    <w:p w14:paraId="2DDA7942" w14:textId="6BD77D6E" w:rsidR="00C53993" w:rsidRPr="00874394" w:rsidRDefault="00C53993" w:rsidP="008F7F76">
      <w:pPr>
        <w:rPr>
          <w:rFonts w:ascii="Arial" w:hAnsi="Arial" w:cs="Arial"/>
          <w:color w:val="000000"/>
          <w:sz w:val="22"/>
        </w:rPr>
      </w:pPr>
    </w:p>
    <w:p w14:paraId="73253B4B" w14:textId="02D6F2F2" w:rsidR="005145CB" w:rsidRPr="00874394" w:rsidRDefault="00445201" w:rsidP="008F7F76">
      <w:pPr>
        <w:rPr>
          <w:rFonts w:ascii="Arial" w:eastAsia="Microsoft YaHei" w:hAnsi="Arial" w:cs="Arial"/>
          <w:sz w:val="22"/>
        </w:rPr>
      </w:pPr>
      <w:r w:rsidRPr="00874394">
        <w:rPr>
          <w:rFonts w:ascii="Arial" w:eastAsia="Microsoft YaHei" w:hAnsi="Arial" w:cs="Arial"/>
          <w:iCs/>
          <w:sz w:val="22"/>
        </w:rPr>
        <w:t>“</w:t>
      </w:r>
      <w:r w:rsidR="00BC2ABE" w:rsidRPr="00874394">
        <w:rPr>
          <w:rFonts w:ascii="Arial" w:eastAsia="Microsoft YaHei" w:hAnsi="Arial" w:cs="Arial"/>
          <w:iCs/>
          <w:sz w:val="22"/>
        </w:rPr>
        <w:t xml:space="preserve">The challenges posed by the COVID-19 pandemic reinforce the imperative of investing in well-designed infrastructure for sustained economic growth, with a unique opportunity to do so with greater sustainability and resilience.  The World Bank Group is delighted to be a strategic partner in this critically important programme to harness Asia's collective expertise </w:t>
      </w:r>
      <w:r w:rsidR="00BC2ABE" w:rsidRPr="00874394">
        <w:rPr>
          <w:rFonts w:ascii="Arial" w:eastAsia="Microsoft YaHei" w:hAnsi="Arial" w:cs="Arial"/>
          <w:iCs/>
          <w:sz w:val="22"/>
        </w:rPr>
        <w:lastRenderedPageBreak/>
        <w:t xml:space="preserve">with collaboration between private players, governments and multilateral banks.” </w:t>
      </w:r>
      <w:r w:rsidR="00BC2ABE" w:rsidRPr="00874394">
        <w:rPr>
          <w:rFonts w:ascii="Arial" w:eastAsia="Microsoft YaHei" w:hAnsi="Arial" w:cs="Arial"/>
          <w:sz w:val="22"/>
        </w:rPr>
        <w:t>said Ms. Jyoti Shukla, Director, World Bank Singapore</w:t>
      </w:r>
      <w:r w:rsidRPr="00874394">
        <w:rPr>
          <w:rFonts w:ascii="Arial" w:eastAsia="Microsoft YaHei" w:hAnsi="Arial" w:cs="Arial"/>
          <w:sz w:val="22"/>
        </w:rPr>
        <w:t>.</w:t>
      </w:r>
    </w:p>
    <w:p w14:paraId="7660A840" w14:textId="77777777" w:rsidR="005145CB" w:rsidRPr="00874394" w:rsidRDefault="005145CB" w:rsidP="008F7F76">
      <w:pPr>
        <w:rPr>
          <w:rFonts w:ascii="Arial" w:hAnsi="Arial" w:cs="Arial"/>
          <w:color w:val="000000"/>
          <w:sz w:val="22"/>
        </w:rPr>
      </w:pPr>
    </w:p>
    <w:p w14:paraId="752390C3" w14:textId="72E782AB" w:rsidR="00237513" w:rsidRPr="00874394" w:rsidRDefault="009A4E4B" w:rsidP="008F7F76">
      <w:pPr>
        <w:rPr>
          <w:rFonts w:ascii="Arial" w:hAnsi="Arial" w:cs="Arial"/>
          <w:color w:val="000000"/>
          <w:sz w:val="22"/>
        </w:rPr>
      </w:pPr>
      <w:r w:rsidRPr="00874394">
        <w:rPr>
          <w:rFonts w:ascii="Arial" w:hAnsi="Arial" w:cs="Arial"/>
          <w:color w:val="000000"/>
          <w:sz w:val="22"/>
        </w:rPr>
        <w:t xml:space="preserve">SMU will </w:t>
      </w:r>
      <w:r w:rsidR="00237513" w:rsidRPr="00874394">
        <w:rPr>
          <w:rFonts w:ascii="Arial" w:hAnsi="Arial" w:cs="Arial"/>
          <w:color w:val="000000"/>
          <w:sz w:val="22"/>
        </w:rPr>
        <w:t>serve as the academic partner delivering the programme</w:t>
      </w:r>
      <w:r w:rsidR="00C53993" w:rsidRPr="00874394">
        <w:rPr>
          <w:rFonts w:ascii="Arial" w:hAnsi="Arial" w:cs="Arial"/>
          <w:color w:val="000000"/>
          <w:sz w:val="22"/>
        </w:rPr>
        <w:t>,</w:t>
      </w:r>
      <w:r w:rsidR="00483CED" w:rsidRPr="00874394">
        <w:rPr>
          <w:rFonts w:ascii="Arial" w:hAnsi="Arial" w:cs="Arial"/>
          <w:color w:val="000000"/>
          <w:sz w:val="22"/>
        </w:rPr>
        <w:t xml:space="preserve"> a</w:t>
      </w:r>
      <w:r w:rsidR="00E11802" w:rsidRPr="00874394">
        <w:rPr>
          <w:rFonts w:ascii="Arial" w:hAnsi="Arial" w:cs="Arial"/>
          <w:color w:val="000000"/>
          <w:sz w:val="22"/>
        </w:rPr>
        <w:t>nchored</w:t>
      </w:r>
      <w:r w:rsidR="00BB76DF" w:rsidRPr="00874394">
        <w:rPr>
          <w:rFonts w:ascii="Arial" w:hAnsi="Arial" w:cs="Arial"/>
          <w:color w:val="000000"/>
          <w:sz w:val="22"/>
        </w:rPr>
        <w:t xml:space="preserve"> by faculty members</w:t>
      </w:r>
      <w:r w:rsidR="00CF78FA" w:rsidRPr="00874394">
        <w:rPr>
          <w:rFonts w:ascii="Arial" w:hAnsi="Arial" w:cs="Arial"/>
          <w:color w:val="000000"/>
          <w:sz w:val="22"/>
        </w:rPr>
        <w:t xml:space="preserve"> </w:t>
      </w:r>
      <w:r w:rsidR="00137581" w:rsidRPr="00874394">
        <w:rPr>
          <w:rFonts w:ascii="Arial" w:hAnsi="Arial" w:cs="Arial"/>
          <w:color w:val="000000"/>
          <w:sz w:val="22"/>
        </w:rPr>
        <w:t>from</w:t>
      </w:r>
      <w:r w:rsidR="00CF78FA" w:rsidRPr="00874394">
        <w:rPr>
          <w:rFonts w:ascii="Arial" w:hAnsi="Arial" w:cs="Arial"/>
          <w:color w:val="000000"/>
          <w:sz w:val="22"/>
        </w:rPr>
        <w:t xml:space="preserve"> </w:t>
      </w:r>
      <w:r w:rsidR="00C53993" w:rsidRPr="00874394">
        <w:rPr>
          <w:rFonts w:ascii="Arial" w:hAnsi="Arial" w:cs="Arial"/>
          <w:color w:val="000000"/>
          <w:sz w:val="22"/>
        </w:rPr>
        <w:t xml:space="preserve">its </w:t>
      </w:r>
      <w:r w:rsidR="00CF78FA" w:rsidRPr="00874394">
        <w:rPr>
          <w:rFonts w:ascii="Arial" w:hAnsi="Arial" w:cs="Arial"/>
          <w:color w:val="000000"/>
          <w:sz w:val="22"/>
        </w:rPr>
        <w:t>schools of Business, Economics and Information Systems</w:t>
      </w:r>
      <w:r w:rsidRPr="00874394">
        <w:rPr>
          <w:rFonts w:ascii="Arial" w:hAnsi="Arial" w:cs="Arial"/>
          <w:color w:val="000000"/>
          <w:sz w:val="22"/>
        </w:rPr>
        <w:t>.</w:t>
      </w:r>
      <w:r w:rsidR="00E11802" w:rsidRPr="00874394">
        <w:rPr>
          <w:rFonts w:ascii="Arial" w:hAnsi="Arial" w:cs="Arial"/>
          <w:color w:val="000000"/>
          <w:sz w:val="22"/>
        </w:rPr>
        <w:t xml:space="preserve"> </w:t>
      </w:r>
      <w:r w:rsidR="003C017B" w:rsidRPr="00874394">
        <w:rPr>
          <w:rFonts w:ascii="Arial" w:hAnsi="Arial" w:cs="Arial"/>
          <w:color w:val="000000"/>
          <w:sz w:val="22"/>
        </w:rPr>
        <w:t xml:space="preserve">The programme will be designed as </w:t>
      </w:r>
      <w:r w:rsidR="002A6D5F" w:rsidRPr="00874394">
        <w:rPr>
          <w:rFonts w:ascii="Arial" w:hAnsi="Arial" w:cs="Arial"/>
          <w:color w:val="000000"/>
          <w:sz w:val="22"/>
        </w:rPr>
        <w:t>a</w:t>
      </w:r>
      <w:r w:rsidR="00D36E42" w:rsidRPr="00874394">
        <w:rPr>
          <w:rFonts w:ascii="Arial" w:hAnsi="Arial" w:cs="Arial"/>
          <w:color w:val="000000"/>
          <w:sz w:val="22"/>
        </w:rPr>
        <w:t>n</w:t>
      </w:r>
      <w:r w:rsidR="002A6D5F" w:rsidRPr="00874394">
        <w:rPr>
          <w:rFonts w:ascii="Arial" w:hAnsi="Arial" w:cs="Arial"/>
          <w:color w:val="000000"/>
          <w:sz w:val="22"/>
        </w:rPr>
        <w:t xml:space="preserve"> </w:t>
      </w:r>
      <w:r w:rsidR="00BB76DF" w:rsidRPr="00874394">
        <w:rPr>
          <w:rFonts w:ascii="Arial" w:hAnsi="Arial" w:cs="Arial"/>
          <w:color w:val="000000"/>
          <w:sz w:val="22"/>
        </w:rPr>
        <w:t>interactive and collaborative</w:t>
      </w:r>
      <w:r w:rsidR="002A6D5F" w:rsidRPr="00874394">
        <w:rPr>
          <w:rFonts w:ascii="Arial" w:hAnsi="Arial" w:cs="Arial"/>
          <w:color w:val="000000"/>
          <w:sz w:val="22"/>
        </w:rPr>
        <w:t xml:space="preserve"> programme comprising </w:t>
      </w:r>
      <w:r w:rsidR="0010446F" w:rsidRPr="00874394">
        <w:rPr>
          <w:rFonts w:ascii="Arial" w:hAnsi="Arial" w:cs="Arial"/>
          <w:color w:val="000000"/>
          <w:sz w:val="22"/>
        </w:rPr>
        <w:t>real-life</w:t>
      </w:r>
      <w:r w:rsidR="002A6D5F" w:rsidRPr="00874394">
        <w:rPr>
          <w:rFonts w:ascii="Arial" w:hAnsi="Arial" w:cs="Arial"/>
          <w:color w:val="000000"/>
          <w:sz w:val="22"/>
        </w:rPr>
        <w:t xml:space="preserve"> </w:t>
      </w:r>
      <w:r w:rsidR="00137581" w:rsidRPr="00874394">
        <w:rPr>
          <w:rFonts w:ascii="Arial" w:hAnsi="Arial" w:cs="Arial"/>
          <w:color w:val="000000"/>
          <w:sz w:val="22"/>
        </w:rPr>
        <w:t>case studies</w:t>
      </w:r>
      <w:r w:rsidR="003C017B" w:rsidRPr="00874394">
        <w:rPr>
          <w:rFonts w:ascii="Arial" w:hAnsi="Arial" w:cs="Arial"/>
          <w:color w:val="000000"/>
          <w:sz w:val="22"/>
        </w:rPr>
        <w:t>,</w:t>
      </w:r>
      <w:r w:rsidR="00137581" w:rsidRPr="00874394">
        <w:rPr>
          <w:rFonts w:ascii="Arial" w:hAnsi="Arial" w:cs="Arial"/>
          <w:color w:val="000000"/>
          <w:sz w:val="22"/>
        </w:rPr>
        <w:t xml:space="preserve"> site visits</w:t>
      </w:r>
      <w:r w:rsidR="002A6D5F" w:rsidRPr="00874394">
        <w:rPr>
          <w:rFonts w:ascii="Arial" w:hAnsi="Arial" w:cs="Arial"/>
          <w:color w:val="000000"/>
          <w:sz w:val="22"/>
        </w:rPr>
        <w:t xml:space="preserve"> as well as</w:t>
      </w:r>
      <w:r w:rsidR="00137581" w:rsidRPr="00874394">
        <w:rPr>
          <w:rFonts w:ascii="Arial" w:hAnsi="Arial" w:cs="Arial"/>
          <w:color w:val="000000"/>
          <w:sz w:val="22"/>
        </w:rPr>
        <w:t xml:space="preserve"> fireside chats </w:t>
      </w:r>
      <w:r w:rsidR="002A6D5F" w:rsidRPr="00874394">
        <w:rPr>
          <w:rFonts w:ascii="Arial" w:hAnsi="Arial" w:cs="Arial"/>
          <w:color w:val="000000"/>
          <w:sz w:val="22"/>
        </w:rPr>
        <w:t xml:space="preserve">with </w:t>
      </w:r>
      <w:r w:rsidR="003C017B" w:rsidRPr="00874394">
        <w:rPr>
          <w:rFonts w:ascii="Arial" w:hAnsi="Arial" w:cs="Arial"/>
          <w:color w:val="000000"/>
          <w:sz w:val="22"/>
        </w:rPr>
        <w:t xml:space="preserve">international </w:t>
      </w:r>
      <w:r w:rsidR="002A6D5F" w:rsidRPr="00874394">
        <w:rPr>
          <w:rFonts w:ascii="Arial" w:hAnsi="Arial" w:cs="Arial"/>
          <w:color w:val="000000"/>
          <w:sz w:val="22"/>
        </w:rPr>
        <w:t xml:space="preserve">thought leaders. </w:t>
      </w:r>
    </w:p>
    <w:p w14:paraId="7075903C" w14:textId="77777777" w:rsidR="00CF78FA" w:rsidRPr="00874394" w:rsidRDefault="00CF78FA" w:rsidP="008F7F76">
      <w:pPr>
        <w:rPr>
          <w:rFonts w:ascii="Arial" w:hAnsi="Arial" w:cs="Arial"/>
          <w:color w:val="000000"/>
          <w:sz w:val="22"/>
        </w:rPr>
      </w:pPr>
    </w:p>
    <w:p w14:paraId="692B3053" w14:textId="0C1CD75E" w:rsidR="000A4663" w:rsidRPr="00874394" w:rsidRDefault="002E378D" w:rsidP="008F7F76">
      <w:pPr>
        <w:rPr>
          <w:rFonts w:ascii="Arial" w:hAnsi="Arial" w:cs="Arial"/>
          <w:color w:val="000000"/>
          <w:sz w:val="22"/>
        </w:rPr>
      </w:pPr>
      <w:r w:rsidRPr="00874394">
        <w:rPr>
          <w:rFonts w:ascii="Arial" w:hAnsi="Arial" w:cs="Arial"/>
          <w:color w:val="000000"/>
          <w:sz w:val="22"/>
        </w:rPr>
        <w:t>“</w:t>
      </w:r>
      <w:r w:rsidR="0010446F" w:rsidRPr="00874394">
        <w:rPr>
          <w:rFonts w:ascii="Arial" w:hAnsi="Arial" w:cs="Arial"/>
          <w:color w:val="000000"/>
          <w:sz w:val="22"/>
        </w:rPr>
        <w:t xml:space="preserve">By </w:t>
      </w:r>
      <w:r w:rsidR="001819CD" w:rsidRPr="00874394">
        <w:rPr>
          <w:rFonts w:ascii="Arial" w:hAnsi="Arial" w:cs="Arial"/>
          <w:color w:val="000000"/>
          <w:sz w:val="22"/>
        </w:rPr>
        <w:t>developing deeper</w:t>
      </w:r>
      <w:r w:rsidR="0010446F" w:rsidRPr="00874394">
        <w:rPr>
          <w:rFonts w:ascii="Arial" w:hAnsi="Arial" w:cs="Arial"/>
          <w:color w:val="000000"/>
          <w:sz w:val="22"/>
        </w:rPr>
        <w:t xml:space="preserve"> expertise</w:t>
      </w:r>
      <w:r w:rsidR="001819CD" w:rsidRPr="00874394">
        <w:rPr>
          <w:rFonts w:ascii="Arial" w:hAnsi="Arial" w:cs="Arial"/>
          <w:color w:val="000000"/>
          <w:sz w:val="22"/>
        </w:rPr>
        <w:t xml:space="preserve"> and skillsets </w:t>
      </w:r>
      <w:r w:rsidR="0010446F" w:rsidRPr="00874394">
        <w:rPr>
          <w:rFonts w:ascii="Arial" w:hAnsi="Arial" w:cs="Arial"/>
          <w:color w:val="000000"/>
          <w:sz w:val="22"/>
        </w:rPr>
        <w:t xml:space="preserve">of leaders within the </w:t>
      </w:r>
      <w:r w:rsidR="00BB76DF" w:rsidRPr="00874394">
        <w:rPr>
          <w:rFonts w:ascii="Arial" w:hAnsi="Arial" w:cs="Arial"/>
          <w:color w:val="000000"/>
          <w:sz w:val="22"/>
        </w:rPr>
        <w:t xml:space="preserve">sector, we aim to make </w:t>
      </w:r>
      <w:r w:rsidR="0037607F" w:rsidRPr="00874394">
        <w:rPr>
          <w:rFonts w:ascii="Arial" w:hAnsi="Arial" w:cs="Arial"/>
          <w:color w:val="000000"/>
          <w:sz w:val="22"/>
        </w:rPr>
        <w:t xml:space="preserve">a </w:t>
      </w:r>
      <w:r w:rsidR="00BB76DF" w:rsidRPr="00874394">
        <w:rPr>
          <w:rFonts w:ascii="Arial" w:hAnsi="Arial" w:cs="Arial"/>
          <w:color w:val="000000"/>
          <w:sz w:val="22"/>
        </w:rPr>
        <w:t xml:space="preserve">meaningful impact </w:t>
      </w:r>
      <w:r w:rsidR="001819CD" w:rsidRPr="00874394">
        <w:rPr>
          <w:rFonts w:ascii="Arial" w:hAnsi="Arial" w:cs="Arial"/>
          <w:color w:val="000000"/>
          <w:sz w:val="22"/>
        </w:rPr>
        <w:t xml:space="preserve">in </w:t>
      </w:r>
      <w:r w:rsidR="00BB76DF" w:rsidRPr="00874394">
        <w:rPr>
          <w:rFonts w:ascii="Arial" w:hAnsi="Arial" w:cs="Arial"/>
          <w:color w:val="000000"/>
          <w:sz w:val="22"/>
        </w:rPr>
        <w:t>Singapore</w:t>
      </w:r>
      <w:r w:rsidR="001819CD" w:rsidRPr="00874394">
        <w:rPr>
          <w:rFonts w:ascii="Arial" w:hAnsi="Arial" w:cs="Arial"/>
          <w:color w:val="000000"/>
          <w:sz w:val="22"/>
        </w:rPr>
        <w:t xml:space="preserve"> and beyond</w:t>
      </w:r>
      <w:r w:rsidR="003C017B" w:rsidRPr="00874394">
        <w:rPr>
          <w:rFonts w:ascii="Arial" w:hAnsi="Arial" w:cs="Arial"/>
          <w:color w:val="000000"/>
          <w:sz w:val="22"/>
        </w:rPr>
        <w:t>.</w:t>
      </w:r>
      <w:r w:rsidR="001819CD" w:rsidRPr="00874394">
        <w:rPr>
          <w:rFonts w:ascii="Arial" w:hAnsi="Arial" w:cs="Arial"/>
          <w:color w:val="000000"/>
          <w:sz w:val="22"/>
        </w:rPr>
        <w:t xml:space="preserve"> These </w:t>
      </w:r>
      <w:r w:rsidR="00CC6584" w:rsidRPr="00874394">
        <w:rPr>
          <w:rFonts w:ascii="Arial" w:hAnsi="Arial" w:cs="Arial"/>
          <w:color w:val="000000"/>
          <w:sz w:val="22"/>
        </w:rPr>
        <w:t xml:space="preserve">senior executives </w:t>
      </w:r>
      <w:r w:rsidR="001819CD" w:rsidRPr="00874394">
        <w:rPr>
          <w:rFonts w:ascii="Arial" w:hAnsi="Arial" w:cs="Arial"/>
          <w:color w:val="000000"/>
          <w:sz w:val="22"/>
        </w:rPr>
        <w:t xml:space="preserve">will also be equipped </w:t>
      </w:r>
      <w:r w:rsidR="00CC6584" w:rsidRPr="00874394">
        <w:rPr>
          <w:rFonts w:ascii="Arial" w:hAnsi="Arial" w:cs="Arial"/>
          <w:color w:val="000000"/>
          <w:sz w:val="22"/>
        </w:rPr>
        <w:t xml:space="preserve">with new knowledge to tackle unforeseen challenges and imagine a better world in which to live, work and </w:t>
      </w:r>
      <w:r w:rsidR="001819CD" w:rsidRPr="00874394">
        <w:rPr>
          <w:rFonts w:ascii="Arial" w:hAnsi="Arial" w:cs="Arial"/>
          <w:color w:val="000000"/>
          <w:sz w:val="22"/>
        </w:rPr>
        <w:t>thrive</w:t>
      </w:r>
      <w:r w:rsidR="00CC6584" w:rsidRPr="00874394">
        <w:rPr>
          <w:rFonts w:ascii="Arial" w:hAnsi="Arial" w:cs="Arial"/>
          <w:color w:val="000000"/>
          <w:sz w:val="22"/>
        </w:rPr>
        <w:t>,” said SMU President, Professor Lily Kong.</w:t>
      </w:r>
    </w:p>
    <w:p w14:paraId="1DB2DC1B" w14:textId="77777777" w:rsidR="008F7F76" w:rsidRPr="00874394" w:rsidRDefault="008F7F76" w:rsidP="008F7F76">
      <w:pPr>
        <w:spacing w:beforeLines="100" w:before="240" w:afterLines="100" w:after="240"/>
        <w:jc w:val="center"/>
        <w:rPr>
          <w:rFonts w:ascii="Arial" w:eastAsia="Microsoft YaHei" w:hAnsi="Arial" w:cs="Arial"/>
          <w:b/>
          <w:sz w:val="22"/>
        </w:rPr>
      </w:pPr>
    </w:p>
    <w:p w14:paraId="38E9DAF6" w14:textId="71B2BE17" w:rsidR="00606B7A" w:rsidRPr="00874394" w:rsidRDefault="00606B7A" w:rsidP="008F7F76">
      <w:pPr>
        <w:spacing w:beforeLines="100" w:before="240" w:afterLines="100" w:after="240"/>
        <w:jc w:val="center"/>
        <w:rPr>
          <w:rFonts w:ascii="Arial" w:eastAsia="Microsoft YaHei" w:hAnsi="Arial" w:cs="Arial"/>
          <w:b/>
          <w:sz w:val="22"/>
        </w:rPr>
      </w:pPr>
      <w:r w:rsidRPr="00874394">
        <w:rPr>
          <w:rFonts w:ascii="Arial" w:eastAsia="Microsoft YaHei" w:hAnsi="Arial" w:cs="Arial"/>
          <w:b/>
          <w:sz w:val="22"/>
        </w:rPr>
        <w:t>END</w:t>
      </w:r>
    </w:p>
    <w:p w14:paraId="713377BB" w14:textId="77777777" w:rsidR="008F7F76" w:rsidRPr="00874394" w:rsidRDefault="008F7F76" w:rsidP="008F7F76">
      <w:pPr>
        <w:spacing w:beforeLines="100" w:before="240" w:afterLines="100" w:after="240"/>
        <w:jc w:val="center"/>
        <w:rPr>
          <w:rFonts w:ascii="Arial" w:eastAsia="Microsoft YaHei" w:hAnsi="Arial" w:cs="Arial"/>
          <w:sz w:val="22"/>
        </w:rPr>
      </w:pPr>
    </w:p>
    <w:p w14:paraId="7E81DE0A" w14:textId="77777777" w:rsidR="00D433EC" w:rsidRPr="00874394" w:rsidRDefault="00D433EC" w:rsidP="008F7F76">
      <w:pPr>
        <w:widowControl/>
        <w:jc w:val="left"/>
        <w:rPr>
          <w:rFonts w:ascii="Arial" w:eastAsia="Microsoft YaHei" w:hAnsi="Arial" w:cs="Arial"/>
          <w:sz w:val="22"/>
        </w:rPr>
      </w:pPr>
      <w:r w:rsidRPr="00874394">
        <w:rPr>
          <w:rFonts w:ascii="Arial" w:eastAsia="Arial" w:hAnsi="Arial" w:cs="Arial"/>
          <w:b/>
          <w:sz w:val="22"/>
          <w:lang w:val="en-SG"/>
        </w:rPr>
        <w:t>About Infrastructure Asia</w:t>
      </w:r>
    </w:p>
    <w:p w14:paraId="6B9026DA" w14:textId="5322F720" w:rsidR="00D433EC" w:rsidRPr="00874394" w:rsidRDefault="001850B6" w:rsidP="008F7F76">
      <w:pPr>
        <w:widowControl/>
        <w:rPr>
          <w:rFonts w:ascii="Arial" w:eastAsia="Arial" w:hAnsi="Arial" w:cs="Arial"/>
          <w:sz w:val="22"/>
          <w:lang w:val="en-SG"/>
        </w:rPr>
      </w:pPr>
      <w:r w:rsidRPr="00874394">
        <w:rPr>
          <w:rFonts w:ascii="Arial" w:eastAsia="Arial" w:hAnsi="Arial" w:cs="Arial"/>
          <w:sz w:val="22"/>
          <w:lang w:val="en-SG"/>
        </w:rPr>
        <w:t>Infrastructure Asia aims to support Asia’s social and economic growth through infrastructure development. Infrastructure Asia was established by Enterprise Singapore and Monetary Authority of Singapore to support infrastructure financing and development in the region. It does so through early project scoping, best practice sharing and brokering, harnessing Singapore’s best-in-class infrastructure ecosystem (international developers, engineering and professional services, along with financial institutions and multilateral development entities). It also works with global players in the regional infrastructure ecosystem and leverages the collective capabilities and networks of various government agencies to catalyse more trade and investments into infrastructure in the region.</w:t>
      </w:r>
    </w:p>
    <w:p w14:paraId="7F6F6448" w14:textId="77777777" w:rsidR="001850B6" w:rsidRPr="00874394" w:rsidRDefault="001850B6" w:rsidP="008F7F76">
      <w:pPr>
        <w:widowControl/>
        <w:jc w:val="left"/>
        <w:rPr>
          <w:rFonts w:ascii="Arial" w:eastAsia="Arial" w:hAnsi="Arial" w:cs="Arial"/>
          <w:b/>
          <w:sz w:val="22"/>
          <w:lang w:val="en-SG"/>
        </w:rPr>
      </w:pPr>
    </w:p>
    <w:p w14:paraId="39B12637" w14:textId="77777777" w:rsidR="00606B7A" w:rsidRPr="00874394" w:rsidRDefault="00606B7A" w:rsidP="008F7F76">
      <w:pPr>
        <w:rPr>
          <w:rFonts w:ascii="Arial" w:eastAsia="Arial" w:hAnsi="Arial" w:cs="Arial"/>
          <w:b/>
          <w:sz w:val="22"/>
          <w:lang w:val="en-SG"/>
        </w:rPr>
      </w:pPr>
    </w:p>
    <w:p w14:paraId="5C13DEED" w14:textId="77777777" w:rsidR="00606B7A" w:rsidRPr="00874394" w:rsidRDefault="00606B7A" w:rsidP="008F7F76">
      <w:pPr>
        <w:rPr>
          <w:rFonts w:ascii="Arial" w:eastAsia="Arial" w:hAnsi="Arial" w:cs="Arial"/>
          <w:b/>
          <w:sz w:val="22"/>
          <w:lang w:val="en-SG"/>
        </w:rPr>
      </w:pPr>
      <w:r w:rsidRPr="00874394">
        <w:rPr>
          <w:rFonts w:ascii="Arial" w:eastAsia="Arial" w:hAnsi="Arial" w:cs="Arial"/>
          <w:b/>
          <w:sz w:val="22"/>
          <w:lang w:val="en-SG"/>
        </w:rPr>
        <w:t>About Singapore Management University</w:t>
      </w:r>
    </w:p>
    <w:p w14:paraId="015C06DD" w14:textId="77777777" w:rsidR="00606B7A" w:rsidRPr="00874394" w:rsidRDefault="00606B7A" w:rsidP="008F7F76">
      <w:pPr>
        <w:rPr>
          <w:rFonts w:ascii="Arial" w:eastAsia="Arial" w:hAnsi="Arial" w:cs="Arial"/>
          <w:sz w:val="22"/>
          <w:lang w:val="en-SG"/>
        </w:rPr>
      </w:pPr>
      <w:r w:rsidRPr="00874394">
        <w:rPr>
          <w:rFonts w:ascii="Arial" w:eastAsia="Arial" w:hAnsi="Arial" w:cs="Arial"/>
          <w:sz w:val="22"/>
          <w:lang w:val="en-SG"/>
        </w:rPr>
        <w:t>A premier university in Asia, the Singapore Management University (SMU) is internationally recognised for its world-class research and distinguished teaching. Established in 2000, SMU’s mission is to generate leading-edge research with global impact and to produce broad-based, creative and entrepreneurial leaders for the knowledge-based economy. SMU’s education is known for its highly interactive, collaborative and project-based approach to learning</w:t>
      </w:r>
    </w:p>
    <w:p w14:paraId="427FFAD1" w14:textId="77777777" w:rsidR="00606B7A" w:rsidRPr="00874394" w:rsidRDefault="00606B7A" w:rsidP="008F7F76">
      <w:pPr>
        <w:rPr>
          <w:rFonts w:ascii="Arial" w:eastAsia="Arial" w:hAnsi="Arial" w:cs="Arial"/>
          <w:sz w:val="22"/>
          <w:lang w:val="en-SG"/>
        </w:rPr>
      </w:pPr>
    </w:p>
    <w:p w14:paraId="42C5F60C" w14:textId="77777777" w:rsidR="00606B7A" w:rsidRPr="00874394" w:rsidRDefault="00606B7A" w:rsidP="008F7F76">
      <w:pPr>
        <w:rPr>
          <w:rFonts w:ascii="Arial" w:eastAsia="Arial" w:hAnsi="Arial" w:cs="Arial"/>
          <w:sz w:val="22"/>
          <w:lang w:val="en-SG"/>
        </w:rPr>
      </w:pPr>
      <w:r w:rsidRPr="00874394">
        <w:rPr>
          <w:rFonts w:ascii="Arial" w:eastAsia="Arial" w:hAnsi="Arial" w:cs="Arial"/>
          <w:sz w:val="22"/>
          <w:lang w:val="en-SG"/>
        </w:rPr>
        <w:t>Home to over 10,000 students across undergraduate, postgraduate professional and post-graduate research programmes, SMU, is comprised of six schools: School of Accountancy, Lee Kong Chian School of Business, School of Economics, School of Information Systems, School of Law, and School of Social Sciences. SMU offers a wide range of bachelors', masters' and PhD degree programmes in the disciplinary areas associated with the six schools, as well as in multidisciplinary combinations of these areas.</w:t>
      </w:r>
    </w:p>
    <w:p w14:paraId="2967A763" w14:textId="77777777" w:rsidR="00483CED" w:rsidRPr="00874394" w:rsidRDefault="00483CED" w:rsidP="008F7F76">
      <w:pPr>
        <w:rPr>
          <w:rFonts w:ascii="Arial" w:eastAsia="Arial" w:hAnsi="Arial" w:cs="Arial"/>
          <w:sz w:val="22"/>
          <w:lang w:val="en-SG"/>
        </w:rPr>
      </w:pPr>
    </w:p>
    <w:p w14:paraId="3C41B13D" w14:textId="77777777" w:rsidR="00606B7A" w:rsidRPr="00874394" w:rsidRDefault="00606B7A" w:rsidP="008F7F76">
      <w:pPr>
        <w:rPr>
          <w:rFonts w:ascii="Arial" w:eastAsia="Arial" w:hAnsi="Arial" w:cs="Arial"/>
          <w:sz w:val="22"/>
          <w:lang w:val="en-SG"/>
        </w:rPr>
      </w:pPr>
      <w:r w:rsidRPr="00874394">
        <w:rPr>
          <w:rFonts w:ascii="Arial" w:eastAsia="Arial" w:hAnsi="Arial" w:cs="Arial"/>
          <w:sz w:val="22"/>
          <w:lang w:val="en-SG"/>
        </w:rPr>
        <w:t xml:space="preserve">SMU emphasises rigorous, high-impact, multi- and interdisciplinary research that addresses Asian issues of global relevance. SMU faculty members collaborate with leading international researchers and universities around the world, as well as with partners in the business community and public sector. SMU’s city campus is a modern facility located in the heart of downtown Singapore, fostering strategic linkages with business, government and the wider </w:t>
      </w:r>
      <w:r w:rsidRPr="00874394">
        <w:rPr>
          <w:rFonts w:ascii="Arial" w:eastAsia="Arial" w:hAnsi="Arial" w:cs="Arial"/>
          <w:sz w:val="22"/>
          <w:lang w:val="en-SG"/>
        </w:rPr>
        <w:lastRenderedPageBreak/>
        <w:t xml:space="preserve">community. </w:t>
      </w:r>
      <w:hyperlink r:id="rId11" w:history="1">
        <w:r w:rsidRPr="00874394">
          <w:rPr>
            <w:rStyle w:val="Hyperlink"/>
            <w:rFonts w:ascii="Arial" w:eastAsia="Arial" w:hAnsi="Arial" w:cs="Arial"/>
            <w:sz w:val="22"/>
            <w:lang w:val="en-SG"/>
          </w:rPr>
          <w:t>www.smu.edu.sg</w:t>
        </w:r>
      </w:hyperlink>
    </w:p>
    <w:p w14:paraId="3F3954D1" w14:textId="4F162AE0" w:rsidR="00606B7A" w:rsidRDefault="00606B7A" w:rsidP="008F7F76">
      <w:pPr>
        <w:rPr>
          <w:rFonts w:ascii="Arial" w:eastAsia="Arial" w:hAnsi="Arial" w:cs="Arial"/>
          <w:sz w:val="22"/>
          <w:lang w:val="en-SG"/>
        </w:rPr>
      </w:pPr>
    </w:p>
    <w:p w14:paraId="2077B66F" w14:textId="77777777" w:rsidR="00874394" w:rsidRPr="00874394" w:rsidRDefault="00874394" w:rsidP="008F7F76">
      <w:pPr>
        <w:rPr>
          <w:rFonts w:ascii="Arial" w:eastAsia="Arial" w:hAnsi="Arial" w:cs="Arial"/>
          <w:sz w:val="22"/>
          <w:lang w:val="en-SG"/>
        </w:rPr>
      </w:pPr>
    </w:p>
    <w:p w14:paraId="1C960235" w14:textId="1B6B76F2" w:rsidR="002C7F04" w:rsidRPr="00874394" w:rsidRDefault="002C7F04" w:rsidP="008F7F76">
      <w:pPr>
        <w:widowControl/>
        <w:jc w:val="left"/>
        <w:rPr>
          <w:rFonts w:ascii="Arial" w:eastAsia="Microsoft YaHei" w:hAnsi="Arial" w:cs="Arial"/>
          <w:sz w:val="22"/>
        </w:rPr>
      </w:pPr>
      <w:r w:rsidRPr="00874394">
        <w:rPr>
          <w:rFonts w:ascii="Arial" w:eastAsia="Arial" w:hAnsi="Arial" w:cs="Arial"/>
          <w:b/>
          <w:sz w:val="22"/>
          <w:lang w:val="en-SG"/>
        </w:rPr>
        <w:t xml:space="preserve">About </w:t>
      </w:r>
      <w:r w:rsidR="00586B83" w:rsidRPr="00874394">
        <w:rPr>
          <w:rFonts w:ascii="Arial" w:eastAsia="Arial" w:hAnsi="Arial" w:cs="Arial"/>
          <w:b/>
          <w:sz w:val="22"/>
          <w:lang w:val="en-SG"/>
        </w:rPr>
        <w:t>the World Bank Group, Singapore Office</w:t>
      </w:r>
    </w:p>
    <w:p w14:paraId="1F6FEF9F" w14:textId="0DB4B0C4" w:rsidR="00EB5035" w:rsidRPr="00874394" w:rsidRDefault="004907E5" w:rsidP="008F7F76">
      <w:pPr>
        <w:rPr>
          <w:rFonts w:ascii="Arial" w:eastAsia="Arial" w:hAnsi="Arial" w:cs="Arial"/>
          <w:sz w:val="22"/>
          <w:lang w:val="en-SG"/>
        </w:rPr>
      </w:pPr>
      <w:r w:rsidRPr="00874394">
        <w:rPr>
          <w:rFonts w:ascii="Arial" w:eastAsia="Arial" w:hAnsi="Arial" w:cs="Arial"/>
          <w:sz w:val="22"/>
          <w:lang w:val="en-SG"/>
        </w:rPr>
        <w:t xml:space="preserve">The World Bank Group (WBG) Singapore </w:t>
      </w:r>
      <w:r w:rsidR="00C20931" w:rsidRPr="00874394">
        <w:rPr>
          <w:rFonts w:ascii="Arial" w:eastAsia="Arial" w:hAnsi="Arial" w:cs="Arial"/>
          <w:sz w:val="22"/>
          <w:lang w:val="en-SG"/>
        </w:rPr>
        <w:t>Office</w:t>
      </w:r>
      <w:r w:rsidRPr="00874394">
        <w:rPr>
          <w:rFonts w:ascii="Arial" w:eastAsia="Arial" w:hAnsi="Arial" w:cs="Arial"/>
          <w:sz w:val="22"/>
          <w:lang w:val="en-SG"/>
        </w:rPr>
        <w:t xml:space="preserve"> is the largest office co-locating the World Bank, IFC and MIGA (“One World Bank Group”) with 202 staff across the World Bank, IFC and MIGA.</w:t>
      </w:r>
      <w:r w:rsidR="006564DE" w:rsidRPr="00874394">
        <w:rPr>
          <w:rFonts w:ascii="Arial" w:eastAsia="Arial" w:hAnsi="Arial" w:cs="Arial"/>
          <w:sz w:val="22"/>
          <w:lang w:val="en-SG"/>
        </w:rPr>
        <w:t xml:space="preserve"> </w:t>
      </w:r>
    </w:p>
    <w:p w14:paraId="67EDFBB5" w14:textId="77777777" w:rsidR="00AD63F2" w:rsidRPr="00874394" w:rsidRDefault="00AD63F2" w:rsidP="008F7F76">
      <w:pPr>
        <w:rPr>
          <w:rFonts w:ascii="Arial" w:eastAsia="Arial" w:hAnsi="Arial" w:cs="Arial"/>
          <w:sz w:val="22"/>
          <w:lang w:val="en-SG"/>
        </w:rPr>
      </w:pPr>
    </w:p>
    <w:p w14:paraId="695611D2" w14:textId="2FDE4AE9" w:rsidR="00685F7A" w:rsidRPr="00874394" w:rsidRDefault="00685F7A" w:rsidP="008F7F76">
      <w:pPr>
        <w:rPr>
          <w:rFonts w:ascii="Arial" w:eastAsia="Arial" w:hAnsi="Arial" w:cs="Arial"/>
          <w:sz w:val="22"/>
          <w:lang w:val="en-SG"/>
        </w:rPr>
      </w:pPr>
      <w:r w:rsidRPr="00874394">
        <w:rPr>
          <w:rFonts w:ascii="Arial" w:eastAsia="Arial" w:hAnsi="Arial" w:cs="Arial"/>
          <w:sz w:val="22"/>
          <w:lang w:val="en-SG"/>
        </w:rPr>
        <w:t>The Hub’s value proposition stems from its comparative advantage in accomplishing operational efficiency, innovation from collaboration and leveraging Singapore’s experience and expertise. The potential innovation that can come from collaboration among infrastructure and urban-related units and across WBG divisions when collocated under a single structure, as well as the Hub’s potential to showcase Singapore’s efficiency and attractiveness as a center of operations for the East Asia Region and beyond is key to the office’s value add. Moreover, Singapore’s unique and “within memory” experience and role as a center of financial markets, infrastructure and urban-related technologies and solutions provide G2G experience sharing opportunities.</w:t>
      </w:r>
    </w:p>
    <w:p w14:paraId="7DECA5A8" w14:textId="77777777" w:rsidR="00AD63F2" w:rsidRPr="00874394" w:rsidRDefault="00AD63F2" w:rsidP="008F7F76">
      <w:pPr>
        <w:rPr>
          <w:rFonts w:ascii="Arial" w:eastAsia="Arial" w:hAnsi="Arial" w:cs="Arial"/>
          <w:sz w:val="22"/>
          <w:lang w:val="en-SG"/>
        </w:rPr>
      </w:pPr>
    </w:p>
    <w:p w14:paraId="76D8D647" w14:textId="7A9C1623" w:rsidR="002C7F04" w:rsidRPr="00874394" w:rsidRDefault="00685F7A" w:rsidP="008F7F76">
      <w:pPr>
        <w:rPr>
          <w:rFonts w:ascii="Arial" w:eastAsia="Arial" w:hAnsi="Arial" w:cs="Arial"/>
          <w:sz w:val="22"/>
          <w:lang w:val="en-SG"/>
        </w:rPr>
      </w:pPr>
      <w:r w:rsidRPr="00874394">
        <w:rPr>
          <w:rFonts w:ascii="Arial" w:eastAsia="Arial" w:hAnsi="Arial" w:cs="Arial"/>
          <w:sz w:val="22"/>
          <w:lang w:val="en-SG"/>
        </w:rPr>
        <w:t>The Singapore Hub reflects the complementary roles of the various WBG institutions to connect financial resources, knowledge, and innovative solutions to the needs of the countries in Asia and beyond.  Business units work with the public sector in the region to develop legal and regulatory frameworks, undertake key policy reforms, and engage with the public sector, private sector, and academic institutions maximize their impact and reach, both as a financier and as a source of knowledge, expertise, and innovation that can yield transformative solutions.</w:t>
      </w:r>
    </w:p>
    <w:p w14:paraId="510A4383" w14:textId="77777777" w:rsidR="00AD63F2" w:rsidRPr="00874394" w:rsidRDefault="00AD63F2" w:rsidP="008F7F76">
      <w:pPr>
        <w:rPr>
          <w:rFonts w:ascii="Arial" w:eastAsia="Arial" w:hAnsi="Arial" w:cs="Arial"/>
          <w:sz w:val="22"/>
          <w:lang w:val="en-SG"/>
        </w:rPr>
      </w:pPr>
    </w:p>
    <w:p w14:paraId="29379F8D" w14:textId="77777777" w:rsidR="00606B7A" w:rsidRPr="00874394" w:rsidRDefault="00606B7A" w:rsidP="008F7F76">
      <w:pPr>
        <w:widowControl/>
        <w:jc w:val="left"/>
        <w:rPr>
          <w:rFonts w:ascii="Arial" w:eastAsia="Arial" w:hAnsi="Arial" w:cs="Arial"/>
          <w:b/>
          <w:sz w:val="22"/>
          <w:lang w:val="en-SG"/>
        </w:rPr>
      </w:pPr>
      <w:r w:rsidRPr="00874394">
        <w:rPr>
          <w:rFonts w:ascii="Arial" w:eastAsia="Arial" w:hAnsi="Arial" w:cs="Arial"/>
          <w:b/>
          <w:sz w:val="22"/>
          <w:lang w:val="en-SG"/>
        </w:rPr>
        <w:t>For media queries, please contact:</w:t>
      </w:r>
    </w:p>
    <w:p w14:paraId="55F0BD29" w14:textId="77777777" w:rsidR="00606B7A" w:rsidRPr="00874394" w:rsidRDefault="00606B7A" w:rsidP="008F7F76">
      <w:pPr>
        <w:rPr>
          <w:rFonts w:ascii="Arial" w:eastAsia="Arial" w:hAnsi="Arial" w:cs="Arial"/>
          <w:sz w:val="22"/>
          <w:lang w:val="en-SG"/>
        </w:rPr>
      </w:pPr>
    </w:p>
    <w:p w14:paraId="0F95BF0A" w14:textId="77777777" w:rsidR="00606B7A" w:rsidRPr="00874394" w:rsidRDefault="00606B7A" w:rsidP="008F7F76">
      <w:pPr>
        <w:rPr>
          <w:rFonts w:ascii="Arial" w:eastAsia="Arial" w:hAnsi="Arial" w:cs="Arial"/>
          <w:sz w:val="22"/>
          <w:u w:val="single"/>
          <w:lang w:val="en-SG"/>
        </w:rPr>
      </w:pPr>
      <w:r w:rsidRPr="00874394">
        <w:rPr>
          <w:rFonts w:ascii="Arial" w:eastAsia="Arial" w:hAnsi="Arial" w:cs="Arial"/>
          <w:sz w:val="22"/>
          <w:u w:val="single"/>
          <w:lang w:val="en-SG"/>
        </w:rPr>
        <w:t xml:space="preserve">Infrastructure </w:t>
      </w:r>
      <w:r w:rsidR="002632BB" w:rsidRPr="00874394">
        <w:rPr>
          <w:rFonts w:ascii="Arial" w:eastAsia="Arial" w:hAnsi="Arial" w:cs="Arial"/>
          <w:sz w:val="22"/>
          <w:u w:val="single"/>
          <w:lang w:val="en-SG"/>
        </w:rPr>
        <w:t>Asia</w:t>
      </w:r>
    </w:p>
    <w:p w14:paraId="6DF0CB10" w14:textId="74786393" w:rsidR="001850B6" w:rsidRPr="00874394" w:rsidRDefault="001850B6" w:rsidP="008F7F76">
      <w:pPr>
        <w:rPr>
          <w:rFonts w:ascii="Arial" w:hAnsi="Arial" w:cs="Arial"/>
          <w:sz w:val="22"/>
        </w:rPr>
      </w:pPr>
      <w:r w:rsidRPr="00874394">
        <w:rPr>
          <w:rFonts w:ascii="Arial" w:hAnsi="Arial" w:cs="Arial"/>
          <w:sz w:val="22"/>
        </w:rPr>
        <w:t xml:space="preserve">Foo Xiao Xuan </w:t>
      </w:r>
      <w:r w:rsidR="00FE50B7" w:rsidRPr="00874394">
        <w:rPr>
          <w:rFonts w:ascii="Arial" w:hAnsi="Arial" w:cs="Arial"/>
          <w:sz w:val="22"/>
        </w:rPr>
        <w:t>(Ms.)</w:t>
      </w:r>
    </w:p>
    <w:p w14:paraId="04CBF69A" w14:textId="4FE0689E" w:rsidR="001850B6" w:rsidRPr="00874394" w:rsidRDefault="001850B6" w:rsidP="008F7F76">
      <w:pPr>
        <w:rPr>
          <w:rFonts w:ascii="Arial" w:hAnsi="Arial" w:cs="Arial"/>
          <w:sz w:val="22"/>
        </w:rPr>
      </w:pPr>
      <w:r w:rsidRPr="00874394">
        <w:rPr>
          <w:rFonts w:ascii="Arial" w:hAnsi="Arial" w:cs="Arial"/>
          <w:sz w:val="22"/>
        </w:rPr>
        <w:t>Corporate Communications, Enterprise Singapore</w:t>
      </w:r>
    </w:p>
    <w:p w14:paraId="4114B1B0" w14:textId="7C26826C" w:rsidR="001850B6" w:rsidRPr="00874394" w:rsidRDefault="001850B6" w:rsidP="008F7F76">
      <w:pPr>
        <w:rPr>
          <w:rFonts w:ascii="Arial" w:hAnsi="Arial" w:cs="Arial"/>
          <w:sz w:val="22"/>
        </w:rPr>
      </w:pPr>
      <w:r w:rsidRPr="00874394">
        <w:rPr>
          <w:rFonts w:ascii="Arial" w:hAnsi="Arial" w:cs="Arial"/>
          <w:sz w:val="22"/>
        </w:rPr>
        <w:t xml:space="preserve">DID: </w:t>
      </w:r>
      <w:r w:rsidR="00FE50B7" w:rsidRPr="00874394">
        <w:rPr>
          <w:rFonts w:ascii="Arial" w:hAnsi="Arial" w:cs="Arial"/>
          <w:sz w:val="22"/>
        </w:rPr>
        <w:t>(</w:t>
      </w:r>
      <w:r w:rsidRPr="00874394">
        <w:rPr>
          <w:rFonts w:ascii="Arial" w:hAnsi="Arial" w:cs="Arial"/>
          <w:sz w:val="22"/>
        </w:rPr>
        <w:t>65</w:t>
      </w:r>
      <w:r w:rsidR="00FE50B7" w:rsidRPr="00874394">
        <w:rPr>
          <w:rFonts w:ascii="Arial" w:hAnsi="Arial" w:cs="Arial"/>
          <w:sz w:val="22"/>
        </w:rPr>
        <w:t>)</w:t>
      </w:r>
      <w:r w:rsidRPr="00874394">
        <w:rPr>
          <w:rFonts w:ascii="Arial" w:hAnsi="Arial" w:cs="Arial"/>
          <w:sz w:val="22"/>
        </w:rPr>
        <w:t xml:space="preserve"> </w:t>
      </w:r>
      <w:r w:rsidR="0012447A">
        <w:rPr>
          <w:rFonts w:ascii="Arial" w:hAnsi="Arial" w:cs="Arial"/>
          <w:sz w:val="22"/>
        </w:rPr>
        <w:t>6433 4400</w:t>
      </w:r>
      <w:bookmarkStart w:id="0" w:name="_GoBack"/>
      <w:bookmarkEnd w:id="0"/>
    </w:p>
    <w:p w14:paraId="57F9AF7A" w14:textId="25A18A8B" w:rsidR="00673DF3" w:rsidRPr="00874394" w:rsidRDefault="001850B6" w:rsidP="008F7F76">
      <w:pPr>
        <w:rPr>
          <w:rFonts w:ascii="Arial" w:hAnsi="Arial" w:cs="Arial"/>
          <w:sz w:val="22"/>
        </w:rPr>
      </w:pPr>
      <w:r w:rsidRPr="00874394">
        <w:rPr>
          <w:rFonts w:ascii="Arial" w:hAnsi="Arial" w:cs="Arial"/>
          <w:sz w:val="22"/>
        </w:rPr>
        <w:t xml:space="preserve">Email: </w:t>
      </w:r>
      <w:hyperlink r:id="rId12" w:history="1">
        <w:r w:rsidR="00463C54" w:rsidRPr="00874394">
          <w:rPr>
            <w:rStyle w:val="Hyperlink"/>
            <w:rFonts w:ascii="Arial" w:hAnsi="Arial" w:cs="Arial"/>
            <w:sz w:val="22"/>
          </w:rPr>
          <w:t>foo_xiao_xuan@enterprisesg.gov.sg</w:t>
        </w:r>
      </w:hyperlink>
      <w:r w:rsidR="00463C54" w:rsidRPr="00874394">
        <w:rPr>
          <w:rFonts w:ascii="Arial" w:hAnsi="Arial" w:cs="Arial"/>
          <w:sz w:val="22"/>
        </w:rPr>
        <w:t xml:space="preserve"> </w:t>
      </w:r>
      <w:r w:rsidRPr="00874394">
        <w:rPr>
          <w:rFonts w:ascii="Arial" w:hAnsi="Arial" w:cs="Arial"/>
          <w:sz w:val="22"/>
        </w:rPr>
        <w:t xml:space="preserve">  </w:t>
      </w:r>
    </w:p>
    <w:p w14:paraId="62780523" w14:textId="3169F6BE" w:rsidR="001850B6" w:rsidRPr="00874394" w:rsidRDefault="001850B6" w:rsidP="008F7F76">
      <w:pPr>
        <w:rPr>
          <w:rFonts w:ascii="Arial" w:hAnsi="Arial" w:cs="Arial"/>
          <w:sz w:val="22"/>
        </w:rPr>
      </w:pPr>
    </w:p>
    <w:p w14:paraId="492BA77F" w14:textId="08DEB49E" w:rsidR="001850B6" w:rsidRPr="00874394" w:rsidRDefault="001850B6" w:rsidP="008F7F76">
      <w:pPr>
        <w:rPr>
          <w:rFonts w:ascii="Arial" w:hAnsi="Arial" w:cs="Arial"/>
          <w:sz w:val="22"/>
        </w:rPr>
      </w:pPr>
      <w:r w:rsidRPr="00874394">
        <w:rPr>
          <w:rFonts w:ascii="Arial" w:hAnsi="Arial" w:cs="Arial"/>
          <w:sz w:val="22"/>
        </w:rPr>
        <w:t xml:space="preserve">Rebecca Fan </w:t>
      </w:r>
      <w:r w:rsidR="00FE50B7" w:rsidRPr="00874394">
        <w:rPr>
          <w:rFonts w:ascii="Arial" w:hAnsi="Arial" w:cs="Arial"/>
          <w:sz w:val="22"/>
        </w:rPr>
        <w:t>(Ms.)</w:t>
      </w:r>
    </w:p>
    <w:p w14:paraId="2C07018A" w14:textId="59D64DBE" w:rsidR="001850B6" w:rsidRPr="00874394" w:rsidRDefault="001850B6" w:rsidP="008F7F76">
      <w:pPr>
        <w:rPr>
          <w:rFonts w:ascii="Arial" w:hAnsi="Arial" w:cs="Arial"/>
          <w:sz w:val="22"/>
        </w:rPr>
      </w:pPr>
      <w:r w:rsidRPr="00874394">
        <w:rPr>
          <w:rFonts w:ascii="Arial" w:hAnsi="Arial" w:cs="Arial"/>
          <w:sz w:val="22"/>
        </w:rPr>
        <w:t>Lead, Infrastructure Asia</w:t>
      </w:r>
    </w:p>
    <w:p w14:paraId="0D714BDE" w14:textId="6C666D7B" w:rsidR="001850B6" w:rsidRPr="00874394" w:rsidRDefault="001850B6" w:rsidP="008F7F76">
      <w:pPr>
        <w:rPr>
          <w:rFonts w:ascii="Arial" w:hAnsi="Arial" w:cs="Arial"/>
          <w:sz w:val="22"/>
        </w:rPr>
      </w:pPr>
      <w:r w:rsidRPr="00874394">
        <w:rPr>
          <w:rFonts w:ascii="Arial" w:hAnsi="Arial" w:cs="Arial"/>
          <w:sz w:val="22"/>
        </w:rPr>
        <w:t xml:space="preserve">DID: </w:t>
      </w:r>
      <w:r w:rsidR="00FE50B7" w:rsidRPr="00874394">
        <w:rPr>
          <w:rFonts w:ascii="Arial" w:hAnsi="Arial" w:cs="Arial"/>
          <w:sz w:val="22"/>
        </w:rPr>
        <w:t xml:space="preserve">(65) </w:t>
      </w:r>
      <w:r w:rsidR="00874394">
        <w:rPr>
          <w:rFonts w:ascii="Arial" w:hAnsi="Arial" w:cs="Arial"/>
          <w:sz w:val="22"/>
        </w:rPr>
        <w:t>9853 2664</w:t>
      </w:r>
    </w:p>
    <w:p w14:paraId="640163DD" w14:textId="5008877F" w:rsidR="001850B6" w:rsidRPr="00874394" w:rsidRDefault="001850B6" w:rsidP="008F7F76">
      <w:pPr>
        <w:rPr>
          <w:rFonts w:ascii="Arial" w:hAnsi="Arial" w:cs="Arial"/>
          <w:sz w:val="22"/>
        </w:rPr>
      </w:pPr>
      <w:r w:rsidRPr="00874394">
        <w:rPr>
          <w:rFonts w:ascii="Arial" w:hAnsi="Arial" w:cs="Arial"/>
          <w:sz w:val="22"/>
        </w:rPr>
        <w:t>Email</w:t>
      </w:r>
      <w:r w:rsidR="003C058B" w:rsidRPr="00874394">
        <w:rPr>
          <w:rFonts w:ascii="Arial" w:hAnsi="Arial" w:cs="Arial"/>
          <w:sz w:val="22"/>
        </w:rPr>
        <w:t>:</w:t>
      </w:r>
      <w:r w:rsidRPr="00874394">
        <w:rPr>
          <w:rFonts w:ascii="Arial" w:hAnsi="Arial" w:cs="Arial"/>
          <w:sz w:val="22"/>
        </w:rPr>
        <w:t xml:space="preserve"> </w:t>
      </w:r>
      <w:hyperlink r:id="rId13" w:history="1">
        <w:r w:rsidR="00463C54" w:rsidRPr="00874394">
          <w:rPr>
            <w:rStyle w:val="Hyperlink"/>
            <w:rFonts w:ascii="Arial" w:hAnsi="Arial" w:cs="Arial"/>
            <w:sz w:val="22"/>
          </w:rPr>
          <w:t>rebecca_fan@infrastructureasia.org</w:t>
        </w:r>
      </w:hyperlink>
      <w:r w:rsidR="00463C54" w:rsidRPr="00874394">
        <w:rPr>
          <w:rFonts w:ascii="Arial" w:hAnsi="Arial" w:cs="Arial"/>
          <w:sz w:val="22"/>
        </w:rPr>
        <w:t xml:space="preserve"> </w:t>
      </w:r>
    </w:p>
    <w:p w14:paraId="3948D9AC" w14:textId="77777777" w:rsidR="001850B6" w:rsidRPr="00874394" w:rsidRDefault="001850B6" w:rsidP="008F7F76">
      <w:pPr>
        <w:rPr>
          <w:rFonts w:ascii="Arial" w:hAnsi="Arial" w:cs="Arial"/>
          <w:sz w:val="22"/>
        </w:rPr>
      </w:pPr>
    </w:p>
    <w:p w14:paraId="20CDD156" w14:textId="794E339F" w:rsidR="00606B7A" w:rsidRPr="00874394" w:rsidRDefault="00606B7A" w:rsidP="008F7F76">
      <w:pPr>
        <w:rPr>
          <w:rFonts w:ascii="Arial" w:eastAsia="Arial" w:hAnsi="Arial" w:cs="Arial"/>
          <w:sz w:val="22"/>
          <w:u w:val="single"/>
          <w:lang w:val="en-SG"/>
        </w:rPr>
      </w:pPr>
      <w:r w:rsidRPr="00874394">
        <w:rPr>
          <w:rFonts w:ascii="Arial" w:eastAsia="Arial" w:hAnsi="Arial" w:cs="Arial"/>
          <w:sz w:val="22"/>
          <w:u w:val="single"/>
          <w:lang w:val="en-SG"/>
        </w:rPr>
        <w:t>World Bank</w:t>
      </w:r>
      <w:r w:rsidR="00586F89" w:rsidRPr="00874394">
        <w:rPr>
          <w:rFonts w:ascii="Arial" w:eastAsia="Arial" w:hAnsi="Arial" w:cs="Arial"/>
          <w:sz w:val="22"/>
          <w:u w:val="single"/>
          <w:lang w:val="en-SG"/>
        </w:rPr>
        <w:t xml:space="preserve"> Group</w:t>
      </w:r>
    </w:p>
    <w:p w14:paraId="12E486F1" w14:textId="25BB7424" w:rsidR="00606B7A" w:rsidRPr="00874394" w:rsidRDefault="00064FE1" w:rsidP="008F7F76">
      <w:pPr>
        <w:rPr>
          <w:rFonts w:ascii="Arial" w:hAnsi="Arial" w:cs="Arial"/>
          <w:sz w:val="22"/>
        </w:rPr>
      </w:pPr>
      <w:r w:rsidRPr="00874394">
        <w:rPr>
          <w:rFonts w:ascii="Arial" w:hAnsi="Arial" w:cs="Arial"/>
          <w:sz w:val="22"/>
        </w:rPr>
        <w:t>Daniel Levine (Mr.)</w:t>
      </w:r>
    </w:p>
    <w:p w14:paraId="1CAFAEF6" w14:textId="48E574A8" w:rsidR="00064FE1" w:rsidRPr="00874394" w:rsidRDefault="00064FE1" w:rsidP="008F7F76">
      <w:pPr>
        <w:rPr>
          <w:rFonts w:ascii="Arial" w:hAnsi="Arial" w:cs="Arial"/>
          <w:sz w:val="22"/>
        </w:rPr>
      </w:pPr>
      <w:r w:rsidRPr="00874394">
        <w:rPr>
          <w:rFonts w:ascii="Arial" w:hAnsi="Arial" w:cs="Arial"/>
          <w:sz w:val="22"/>
        </w:rPr>
        <w:t xml:space="preserve">Senior Country Officer, </w:t>
      </w:r>
      <w:r w:rsidR="00586F89" w:rsidRPr="00874394">
        <w:rPr>
          <w:rFonts w:ascii="Arial" w:hAnsi="Arial" w:cs="Arial"/>
          <w:sz w:val="22"/>
        </w:rPr>
        <w:t xml:space="preserve">World Bank </w:t>
      </w:r>
      <w:r w:rsidRPr="00874394">
        <w:rPr>
          <w:rFonts w:ascii="Arial" w:hAnsi="Arial" w:cs="Arial"/>
          <w:sz w:val="22"/>
        </w:rPr>
        <w:t>Singapore</w:t>
      </w:r>
    </w:p>
    <w:p w14:paraId="3875C48C" w14:textId="157E0AE7" w:rsidR="008E176B" w:rsidRPr="00874394" w:rsidRDefault="008E176B" w:rsidP="008E176B">
      <w:pPr>
        <w:rPr>
          <w:rFonts w:ascii="Arial" w:hAnsi="Arial" w:cs="Arial"/>
          <w:sz w:val="22"/>
        </w:rPr>
      </w:pPr>
      <w:r w:rsidRPr="00874394">
        <w:rPr>
          <w:rFonts w:ascii="Arial" w:hAnsi="Arial" w:cs="Arial"/>
          <w:sz w:val="22"/>
        </w:rPr>
        <w:t>DID: (65) 6501</w:t>
      </w:r>
      <w:r w:rsidR="006E497C" w:rsidRPr="00874394">
        <w:rPr>
          <w:rFonts w:ascii="Arial" w:hAnsi="Arial" w:cs="Arial"/>
          <w:sz w:val="22"/>
        </w:rPr>
        <w:t xml:space="preserve"> </w:t>
      </w:r>
      <w:r w:rsidRPr="00874394">
        <w:rPr>
          <w:rFonts w:ascii="Arial" w:hAnsi="Arial" w:cs="Arial"/>
          <w:sz w:val="22"/>
        </w:rPr>
        <w:t>3659</w:t>
      </w:r>
    </w:p>
    <w:p w14:paraId="5FC47E65" w14:textId="05299692" w:rsidR="00064FE1" w:rsidRPr="00874394" w:rsidRDefault="006D04E4" w:rsidP="008F7F76">
      <w:pPr>
        <w:rPr>
          <w:rStyle w:val="Hyperlink"/>
          <w:rFonts w:ascii="Arial" w:eastAsia="Arial" w:hAnsi="Arial" w:cs="Arial"/>
          <w:sz w:val="22"/>
          <w:lang w:val="en-SG"/>
        </w:rPr>
      </w:pPr>
      <w:r w:rsidRPr="00874394">
        <w:rPr>
          <w:rFonts w:ascii="Arial" w:hAnsi="Arial" w:cs="Arial"/>
          <w:sz w:val="22"/>
        </w:rPr>
        <w:t xml:space="preserve">Email: </w:t>
      </w:r>
      <w:hyperlink r:id="rId14" w:history="1">
        <w:r w:rsidR="006E497C" w:rsidRPr="00874394">
          <w:rPr>
            <w:rStyle w:val="Hyperlink"/>
            <w:rFonts w:ascii="Arial" w:eastAsia="Arial" w:hAnsi="Arial" w:cs="Arial"/>
            <w:sz w:val="22"/>
            <w:lang w:val="en-SG"/>
          </w:rPr>
          <w:t>dlevine@worldbank.org</w:t>
        </w:r>
      </w:hyperlink>
    </w:p>
    <w:p w14:paraId="5BF4CF85" w14:textId="27822240" w:rsidR="006E497C" w:rsidRPr="00874394" w:rsidRDefault="006E497C" w:rsidP="008F7F76">
      <w:pPr>
        <w:rPr>
          <w:rStyle w:val="Hyperlink"/>
          <w:rFonts w:ascii="Arial" w:eastAsia="Arial" w:hAnsi="Arial" w:cs="Arial"/>
          <w:sz w:val="22"/>
          <w:lang w:val="en-SG"/>
        </w:rPr>
      </w:pPr>
    </w:p>
    <w:p w14:paraId="6AFB285E" w14:textId="77777777" w:rsidR="006E497C" w:rsidRPr="00874394" w:rsidRDefault="006E497C" w:rsidP="006E497C">
      <w:pPr>
        <w:rPr>
          <w:rFonts w:ascii="Arial" w:eastAsia="PMingLiU" w:hAnsi="Arial" w:cs="Arial"/>
          <w:kern w:val="0"/>
          <w:sz w:val="22"/>
          <w:lang w:eastAsia="en-US"/>
        </w:rPr>
      </w:pPr>
      <w:r w:rsidRPr="00874394">
        <w:rPr>
          <w:rFonts w:ascii="Arial" w:hAnsi="Arial" w:cs="Arial"/>
          <w:sz w:val="22"/>
          <w:lang w:eastAsia="en-US"/>
        </w:rPr>
        <w:t>Anna Ng (Ms.)</w:t>
      </w:r>
    </w:p>
    <w:p w14:paraId="404882C7" w14:textId="77777777" w:rsidR="006E497C" w:rsidRPr="00874394" w:rsidRDefault="006E497C" w:rsidP="006E497C">
      <w:pPr>
        <w:rPr>
          <w:rFonts w:ascii="Arial" w:hAnsi="Arial" w:cs="Arial"/>
          <w:sz w:val="22"/>
          <w:lang w:eastAsia="en-US"/>
        </w:rPr>
      </w:pPr>
      <w:r w:rsidRPr="00874394">
        <w:rPr>
          <w:rFonts w:ascii="Arial" w:hAnsi="Arial" w:cs="Arial"/>
          <w:sz w:val="22"/>
          <w:lang w:eastAsia="en-US"/>
        </w:rPr>
        <w:t>Country Officer, IFC Singapore</w:t>
      </w:r>
    </w:p>
    <w:p w14:paraId="38CDE409" w14:textId="344F1D3E" w:rsidR="006E497C" w:rsidRPr="00874394" w:rsidRDefault="006E497C" w:rsidP="006E497C">
      <w:pPr>
        <w:rPr>
          <w:rFonts w:ascii="Arial" w:hAnsi="Arial" w:cs="Arial"/>
          <w:sz w:val="22"/>
          <w:lang w:eastAsia="en-US"/>
        </w:rPr>
      </w:pPr>
      <w:r w:rsidRPr="00874394">
        <w:rPr>
          <w:rFonts w:ascii="Arial" w:hAnsi="Arial" w:cs="Arial"/>
          <w:sz w:val="22"/>
          <w:lang w:eastAsia="en-US"/>
        </w:rPr>
        <w:t>DID: (65) 6501 3775</w:t>
      </w:r>
    </w:p>
    <w:p w14:paraId="4668C877" w14:textId="23AD5020" w:rsidR="006E497C" w:rsidRPr="00874394" w:rsidRDefault="006E497C" w:rsidP="008F7F76">
      <w:pPr>
        <w:rPr>
          <w:rStyle w:val="Hyperlink"/>
          <w:rFonts w:ascii="Arial" w:hAnsi="Arial" w:cs="Arial"/>
          <w:color w:val="auto"/>
          <w:sz w:val="22"/>
          <w:u w:val="none"/>
          <w:lang w:eastAsia="en-US"/>
        </w:rPr>
      </w:pPr>
      <w:r w:rsidRPr="00874394">
        <w:rPr>
          <w:rFonts w:ascii="Arial" w:hAnsi="Arial" w:cs="Arial"/>
          <w:sz w:val="22"/>
          <w:lang w:eastAsia="en-US"/>
        </w:rPr>
        <w:t xml:space="preserve">Email: </w:t>
      </w:r>
      <w:hyperlink r:id="rId15" w:history="1">
        <w:r w:rsidRPr="00874394">
          <w:rPr>
            <w:rStyle w:val="Hyperlink"/>
            <w:rFonts w:ascii="Arial" w:hAnsi="Arial" w:cs="Arial"/>
            <w:sz w:val="22"/>
            <w:lang w:eastAsia="en-US"/>
          </w:rPr>
          <w:t>ang@ifc.org</w:t>
        </w:r>
      </w:hyperlink>
    </w:p>
    <w:p w14:paraId="641995F4" w14:textId="77777777" w:rsidR="00606B7A" w:rsidRPr="00874394" w:rsidRDefault="00606B7A" w:rsidP="008F7F76">
      <w:pPr>
        <w:rPr>
          <w:rStyle w:val="Hyperlink"/>
          <w:rFonts w:ascii="Arial" w:eastAsia="Arial" w:hAnsi="Arial" w:cs="Arial"/>
          <w:sz w:val="22"/>
          <w:lang w:val="en-SG"/>
        </w:rPr>
      </w:pPr>
    </w:p>
    <w:p w14:paraId="449A99A4" w14:textId="77777777" w:rsidR="00606B7A" w:rsidRPr="00874394" w:rsidRDefault="00606B7A" w:rsidP="008F7F76">
      <w:pPr>
        <w:rPr>
          <w:rFonts w:ascii="Arial" w:eastAsia="Arial" w:hAnsi="Arial" w:cs="Arial"/>
          <w:sz w:val="22"/>
          <w:u w:val="single"/>
          <w:lang w:val="en-SG"/>
        </w:rPr>
      </w:pPr>
      <w:r w:rsidRPr="00874394">
        <w:rPr>
          <w:rFonts w:ascii="Arial" w:eastAsia="Arial" w:hAnsi="Arial" w:cs="Arial"/>
          <w:sz w:val="22"/>
          <w:u w:val="single"/>
          <w:lang w:val="en-SG"/>
        </w:rPr>
        <w:lastRenderedPageBreak/>
        <w:t>Singapore Management University</w:t>
      </w:r>
    </w:p>
    <w:p w14:paraId="7A0506E9" w14:textId="62C3CD44" w:rsidR="00606B7A" w:rsidRPr="00874394" w:rsidRDefault="00606B7A" w:rsidP="008F7F76">
      <w:pPr>
        <w:rPr>
          <w:rFonts w:ascii="Arial" w:eastAsia="Arial" w:hAnsi="Arial" w:cs="Arial"/>
          <w:sz w:val="22"/>
          <w:lang w:val="en-SG"/>
        </w:rPr>
      </w:pPr>
      <w:r w:rsidRPr="00874394">
        <w:rPr>
          <w:rFonts w:ascii="Arial" w:eastAsia="Arial" w:hAnsi="Arial" w:cs="Arial"/>
          <w:sz w:val="22"/>
          <w:lang w:val="en-SG"/>
        </w:rPr>
        <w:t>Valerie Won (Ms</w:t>
      </w:r>
      <w:r w:rsidR="00FE50B7" w:rsidRPr="00874394">
        <w:rPr>
          <w:rFonts w:ascii="Arial" w:eastAsia="Arial" w:hAnsi="Arial" w:cs="Arial"/>
          <w:sz w:val="22"/>
          <w:lang w:val="en-SG"/>
        </w:rPr>
        <w:t>.</w:t>
      </w:r>
      <w:r w:rsidRPr="00874394">
        <w:rPr>
          <w:rFonts w:ascii="Arial" w:eastAsia="Arial" w:hAnsi="Arial" w:cs="Arial"/>
          <w:sz w:val="22"/>
          <w:lang w:val="en-SG"/>
        </w:rPr>
        <w:t>)</w:t>
      </w:r>
    </w:p>
    <w:p w14:paraId="13E2437A" w14:textId="540340A9" w:rsidR="00606B7A" w:rsidRPr="00874394" w:rsidRDefault="00606B7A" w:rsidP="008F7F76">
      <w:pPr>
        <w:rPr>
          <w:rFonts w:ascii="Arial" w:eastAsia="Arial" w:hAnsi="Arial" w:cs="Arial"/>
          <w:sz w:val="22"/>
          <w:lang w:val="en-SG"/>
        </w:rPr>
      </w:pPr>
      <w:r w:rsidRPr="00874394">
        <w:rPr>
          <w:rFonts w:ascii="Arial" w:eastAsia="Arial" w:hAnsi="Arial" w:cs="Arial"/>
          <w:sz w:val="22"/>
          <w:lang w:val="en-SG"/>
        </w:rPr>
        <w:t>Assistant Director</w:t>
      </w:r>
      <w:r w:rsidR="00FE50B7" w:rsidRPr="00874394">
        <w:rPr>
          <w:rFonts w:ascii="Arial" w:eastAsia="Arial" w:hAnsi="Arial" w:cs="Arial"/>
          <w:sz w:val="22"/>
          <w:lang w:val="en-SG"/>
        </w:rPr>
        <w:t xml:space="preserve">, </w:t>
      </w:r>
      <w:r w:rsidRPr="00874394">
        <w:rPr>
          <w:rFonts w:ascii="Arial" w:eastAsia="Arial" w:hAnsi="Arial" w:cs="Arial"/>
          <w:sz w:val="22"/>
          <w:lang w:val="en-SG"/>
        </w:rPr>
        <w:t xml:space="preserve">Office of Corporate Communications and Marketing </w:t>
      </w:r>
    </w:p>
    <w:p w14:paraId="72E56500" w14:textId="77777777" w:rsidR="00FE50B7" w:rsidRPr="00874394" w:rsidRDefault="00606B7A" w:rsidP="008F7F76">
      <w:pPr>
        <w:rPr>
          <w:rFonts w:ascii="Arial" w:eastAsia="Arial" w:hAnsi="Arial" w:cs="Arial"/>
          <w:sz w:val="22"/>
          <w:lang w:val="en-SG"/>
        </w:rPr>
      </w:pPr>
      <w:r w:rsidRPr="00874394">
        <w:rPr>
          <w:rFonts w:ascii="Arial" w:eastAsia="Arial" w:hAnsi="Arial" w:cs="Arial"/>
          <w:sz w:val="22"/>
          <w:lang w:val="en-SG"/>
        </w:rPr>
        <w:t>DID: (65) 6828 0020</w:t>
      </w:r>
      <w:r w:rsidR="002632BB" w:rsidRPr="00874394">
        <w:rPr>
          <w:rFonts w:ascii="Arial" w:eastAsia="Arial" w:hAnsi="Arial" w:cs="Arial"/>
          <w:sz w:val="22"/>
          <w:lang w:val="en-SG"/>
        </w:rPr>
        <w:t xml:space="preserve">     Mobile: (65) 9734 2969      </w:t>
      </w:r>
    </w:p>
    <w:p w14:paraId="6A436B98" w14:textId="025E335F" w:rsidR="00606B7A" w:rsidRPr="00874394" w:rsidRDefault="00606B7A" w:rsidP="008F7F76">
      <w:pPr>
        <w:rPr>
          <w:rFonts w:ascii="Arial" w:eastAsia="Arial" w:hAnsi="Arial" w:cs="Arial"/>
          <w:sz w:val="22"/>
          <w:lang w:val="en-SG"/>
        </w:rPr>
      </w:pPr>
      <w:r w:rsidRPr="00874394">
        <w:rPr>
          <w:rFonts w:ascii="Arial" w:eastAsia="Arial" w:hAnsi="Arial" w:cs="Arial"/>
          <w:sz w:val="22"/>
          <w:lang w:val="en-SG"/>
        </w:rPr>
        <w:t xml:space="preserve">Email: </w:t>
      </w:r>
      <w:hyperlink r:id="rId16" w:history="1">
        <w:r w:rsidRPr="00874394">
          <w:rPr>
            <w:rStyle w:val="Hyperlink"/>
            <w:rFonts w:ascii="Arial" w:eastAsia="Arial" w:hAnsi="Arial" w:cs="Arial"/>
            <w:sz w:val="22"/>
            <w:lang w:val="en-SG"/>
          </w:rPr>
          <w:t>valeriewon@smu.edu.sg</w:t>
        </w:r>
      </w:hyperlink>
    </w:p>
    <w:sectPr w:rsidR="00606B7A" w:rsidRPr="00874394">
      <w:head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1E0D33" w14:textId="77777777" w:rsidR="001519A9" w:rsidRDefault="001519A9" w:rsidP="00606B7A">
      <w:r>
        <w:separator/>
      </w:r>
    </w:p>
  </w:endnote>
  <w:endnote w:type="continuationSeparator" w:id="0">
    <w:p w14:paraId="6E0EA36D" w14:textId="77777777" w:rsidR="001519A9" w:rsidRDefault="001519A9" w:rsidP="00606B7A">
      <w:r>
        <w:continuationSeparator/>
      </w:r>
    </w:p>
  </w:endnote>
  <w:endnote w:type="continuationNotice" w:id="1">
    <w:p w14:paraId="2204A04A" w14:textId="77777777" w:rsidR="001519A9" w:rsidRDefault="001519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PMingLiU">
    <w:altName w:val="新細明體"/>
    <w:panose1 w:val="02010601000101010101"/>
    <w:charset w:val="88"/>
    <w:family w:val="roman"/>
    <w:pitch w:val="variable"/>
    <w:sig w:usb0="A00002FF" w:usb1="28CFFCFA" w:usb2="00000016" w:usb3="00000000" w:csb0="001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167A06" w14:textId="77777777" w:rsidR="001519A9" w:rsidRDefault="001519A9" w:rsidP="00606B7A">
      <w:r>
        <w:separator/>
      </w:r>
    </w:p>
  </w:footnote>
  <w:footnote w:type="continuationSeparator" w:id="0">
    <w:p w14:paraId="34475261" w14:textId="77777777" w:rsidR="001519A9" w:rsidRDefault="001519A9" w:rsidP="00606B7A">
      <w:r>
        <w:continuationSeparator/>
      </w:r>
    </w:p>
  </w:footnote>
  <w:footnote w:type="continuationNotice" w:id="1">
    <w:p w14:paraId="664109CE" w14:textId="77777777" w:rsidR="001519A9" w:rsidRDefault="001519A9"/>
  </w:footnote>
  <w:footnote w:id="2">
    <w:p w14:paraId="631323D0" w14:textId="77777777" w:rsidR="00D138D8" w:rsidRPr="003914C6" w:rsidRDefault="00D138D8" w:rsidP="00D138D8">
      <w:pPr>
        <w:pStyle w:val="FootnoteText"/>
        <w:rPr>
          <w:rFonts w:ascii="Arial" w:hAnsi="Arial"/>
          <w:sz w:val="18"/>
        </w:rPr>
      </w:pPr>
      <w:r w:rsidRPr="003914C6">
        <w:rPr>
          <w:rStyle w:val="FootnoteReference"/>
          <w:rFonts w:ascii="Arial" w:hAnsi="Arial"/>
          <w:sz w:val="18"/>
        </w:rPr>
        <w:footnoteRef/>
      </w:r>
      <w:r w:rsidRPr="003914C6">
        <w:rPr>
          <w:rFonts w:ascii="Arial" w:hAnsi="Arial"/>
          <w:sz w:val="18"/>
        </w:rPr>
        <w:t xml:space="preserve"> Clean energy projects such as renewables face less disruption with shorter supply chains and modular components.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1"/>
      <w:gridCol w:w="2479"/>
      <w:gridCol w:w="3676"/>
      <w:gridCol w:w="340"/>
    </w:tblGrid>
    <w:tr w:rsidR="00874394" w:rsidRPr="00606B7A" w14:paraId="385A4575" w14:textId="77777777" w:rsidTr="0012447A">
      <w:tc>
        <w:tcPr>
          <w:tcW w:w="2531" w:type="dxa"/>
        </w:tcPr>
        <w:p w14:paraId="1BF55409" w14:textId="3082F874" w:rsidR="00606B7A" w:rsidRDefault="00874394" w:rsidP="0012447A">
          <w:pPr>
            <w:pStyle w:val="Header"/>
            <w:spacing w:line="276" w:lineRule="auto"/>
          </w:pPr>
          <w:r>
            <w:rPr>
              <w:noProof/>
            </w:rPr>
            <w:drawing>
              <wp:anchor distT="0" distB="0" distL="114300" distR="114300" simplePos="0" relativeHeight="251661312" behindDoc="0" locked="0" layoutInCell="1" allowOverlap="1" wp14:anchorId="78D30C77" wp14:editId="5FDE3440">
                <wp:simplePos x="0" y="0"/>
                <wp:positionH relativeFrom="column">
                  <wp:posOffset>-68580</wp:posOffset>
                </wp:positionH>
                <wp:positionV relativeFrom="paragraph">
                  <wp:posOffset>82550</wp:posOffset>
                </wp:positionV>
                <wp:extent cx="1397000" cy="706755"/>
                <wp:effectExtent l="0" t="0" r="0" b="0"/>
                <wp:wrapSquare wrapText="bothSides"/>
                <wp:docPr id="8" name="Picture 8" descr="InfraAsi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fraAsia-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7000" cy="7067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479" w:type="dxa"/>
        </w:tcPr>
        <w:p w14:paraId="43BA408B" w14:textId="1381A9CA" w:rsidR="00606B7A" w:rsidRPr="00606B7A" w:rsidRDefault="00874394" w:rsidP="001A714D">
          <w:pPr>
            <w:pStyle w:val="Header"/>
            <w:jc w:val="right"/>
            <w:rPr>
              <w:rFonts w:ascii="Arial" w:hAnsi="Arial" w:cs="Arial"/>
              <w:highlight w:val="yellow"/>
            </w:rPr>
          </w:pPr>
          <w:r>
            <w:rPr>
              <w:noProof/>
              <w:lang w:eastAsia="zh-CN"/>
            </w:rPr>
            <w:drawing>
              <wp:anchor distT="0" distB="0" distL="114300" distR="114300" simplePos="0" relativeHeight="251660288" behindDoc="0" locked="0" layoutInCell="1" allowOverlap="1" wp14:anchorId="39932ADC" wp14:editId="73D10D23">
                <wp:simplePos x="0" y="0"/>
                <wp:positionH relativeFrom="column">
                  <wp:posOffset>-68579</wp:posOffset>
                </wp:positionH>
                <wp:positionV relativeFrom="paragraph">
                  <wp:posOffset>166370</wp:posOffset>
                </wp:positionV>
                <wp:extent cx="1437194" cy="73025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38867" cy="731100"/>
                        </a:xfrm>
                        <a:prstGeom prst="rect">
                          <a:avLst/>
                        </a:prstGeom>
                        <a:noFill/>
                        <a:ln>
                          <a:noFill/>
                        </a:ln>
                      </pic:spPr>
                    </pic:pic>
                  </a:graphicData>
                </a:graphic>
                <wp14:sizeRelH relativeFrom="page">
                  <wp14:pctWidth>0</wp14:pctWidth>
                </wp14:sizeRelH>
                <wp14:sizeRelV relativeFrom="page">
                  <wp14:pctHeight>0</wp14:pctHeight>
                </wp14:sizeRelV>
              </wp:anchor>
            </w:drawing>
          </w:r>
          <w:r w:rsidR="001A714D" w:rsidRPr="00606B7A">
            <w:rPr>
              <w:rFonts w:ascii="Arial" w:hAnsi="Arial" w:cs="Arial"/>
              <w:highlight w:val="yellow"/>
            </w:rPr>
            <w:t xml:space="preserve"> </w:t>
          </w:r>
        </w:p>
      </w:tc>
      <w:tc>
        <w:tcPr>
          <w:tcW w:w="3676" w:type="dxa"/>
        </w:tcPr>
        <w:p w14:paraId="5B4ADD66" w14:textId="5BAB199A" w:rsidR="00606B7A" w:rsidRPr="00606B7A" w:rsidRDefault="00874394" w:rsidP="00606B7A">
          <w:pPr>
            <w:pStyle w:val="Header"/>
            <w:jc w:val="right"/>
            <w:rPr>
              <w:rFonts w:ascii="Arial" w:hAnsi="Arial" w:cs="Arial"/>
              <w:highlight w:val="yellow"/>
            </w:rPr>
          </w:pPr>
          <w:r>
            <w:rPr>
              <w:noProof/>
              <w:lang w:eastAsia="zh-CN"/>
            </w:rPr>
            <w:drawing>
              <wp:anchor distT="0" distB="0" distL="114300" distR="114300" simplePos="0" relativeHeight="251662336" behindDoc="1" locked="0" layoutInCell="1" allowOverlap="1" wp14:anchorId="5DE016AE" wp14:editId="79FD544B">
                <wp:simplePos x="0" y="0"/>
                <wp:positionH relativeFrom="column">
                  <wp:posOffset>-68580</wp:posOffset>
                </wp:positionH>
                <wp:positionV relativeFrom="paragraph">
                  <wp:posOffset>236130</wp:posOffset>
                </wp:positionV>
                <wp:extent cx="2197100" cy="428715"/>
                <wp:effectExtent l="0" t="0" r="0" b="9525"/>
                <wp:wrapSquare wrapText="bothSides"/>
                <wp:docPr id="10" name="Picture 10" descr="W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B"/>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211140" cy="4314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40" w:type="dxa"/>
        </w:tcPr>
        <w:p w14:paraId="7B9FB11B" w14:textId="2F63EC5A" w:rsidR="00606B7A" w:rsidRPr="00606B7A" w:rsidRDefault="00606B7A" w:rsidP="001850B6">
          <w:pPr>
            <w:pStyle w:val="Header"/>
            <w:ind w:right="440"/>
            <w:rPr>
              <w:rFonts w:ascii="Arial" w:hAnsi="Arial" w:cs="Arial"/>
              <w:highlight w:val="yellow"/>
            </w:rPr>
          </w:pPr>
        </w:p>
      </w:tc>
    </w:tr>
  </w:tbl>
  <w:p w14:paraId="7A275BAA" w14:textId="38A12994" w:rsidR="00606B7A" w:rsidRDefault="00606B7A">
    <w:pPr>
      <w:pStyle w:val="Header"/>
    </w:pPr>
    <w:r>
      <w:rPr>
        <w:noProof/>
        <w:lang w:eastAsia="zh-CN"/>
      </w:rPr>
      <mc:AlternateContent>
        <mc:Choice Requires="wps">
          <w:drawing>
            <wp:anchor distT="0" distB="0" distL="114300" distR="114300" simplePos="0" relativeHeight="251658240" behindDoc="0" locked="0" layoutInCell="0" allowOverlap="1" wp14:anchorId="175ED36D" wp14:editId="6A633EC3">
              <wp:simplePos x="0" y="0"/>
              <wp:positionH relativeFrom="page">
                <wp:posOffset>895350</wp:posOffset>
              </wp:positionH>
              <wp:positionV relativeFrom="page">
                <wp:posOffset>190500</wp:posOffset>
              </wp:positionV>
              <wp:extent cx="5762625" cy="981075"/>
              <wp:effectExtent l="0" t="0" r="0" b="9525"/>
              <wp:wrapNone/>
              <wp:docPr id="1" name="MSIPCM5def49379746a4dbae74fce6" descr="{&quot;HashCode&quot;:1068245140,&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5762625" cy="98107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937DDBD" w14:textId="5A79EBD3" w:rsidR="00606B7A" w:rsidRPr="00606B7A" w:rsidRDefault="00606B7A" w:rsidP="006862C2">
                          <w:pPr>
                            <w:rPr>
                              <w:rFonts w:ascii="Calibri" w:hAnsi="Calibri" w:cs="Calibri"/>
                              <w:color w:val="000000"/>
                              <w:sz w:val="16"/>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5ED36D" id="_x0000_t202" coordsize="21600,21600" o:spt="202" path="m,l,21600r21600,l21600,xe">
              <v:stroke joinstyle="miter"/>
              <v:path gradientshapeok="t" o:connecttype="rect"/>
            </v:shapetype>
            <v:shape id="MSIPCM5def49379746a4dbae74fce6" o:spid="_x0000_s1026" type="#_x0000_t202" alt="{&quot;HashCode&quot;:1068245140,&quot;Height&quot;:841.0,&quot;Width&quot;:595.0,&quot;Placement&quot;:&quot;Header&quot;,&quot;Index&quot;:&quot;Primary&quot;,&quot;Section&quot;:1,&quot;Top&quot;:0.0,&quot;Left&quot;:0.0}" style="position:absolute;margin-left:70.5pt;margin-top:15pt;width:453.75pt;height:77.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" o:allowincell="f" filled="f" stroked="f" strokeweight=".5pt">
              <v:textbox inset=",0,,0">
                <w:txbxContent>
                  <w:p w14:paraId="3937DDBD" w14:textId="5A79EBD3" w:rsidR="00606B7A" w:rsidRPr="00606B7A" w:rsidRDefault="00606B7A" w:rsidP="006862C2">
                    <w:pPr>
                      <w:rPr>
                        <w:rFonts w:ascii="Calibri" w:hAnsi="Calibri" w:cs="Calibri"/>
                        <w:color w:val="000000"/>
                        <w:sz w:val="16"/>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D92CCD"/>
    <w:multiLevelType w:val="hybridMultilevel"/>
    <w:tmpl w:val="EB94302C"/>
    <w:lvl w:ilvl="0" w:tplc="48090003">
      <w:start w:val="1"/>
      <w:numFmt w:val="bullet"/>
      <w:lvlText w:val="o"/>
      <w:lvlJc w:val="left"/>
      <w:pPr>
        <w:ind w:left="720" w:hanging="360"/>
      </w:pPr>
      <w:rPr>
        <w:rFonts w:ascii="Courier New" w:hAnsi="Courier New" w:cs="Courier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6B7A"/>
    <w:rsid w:val="00022FD9"/>
    <w:rsid w:val="0002318C"/>
    <w:rsid w:val="00034C84"/>
    <w:rsid w:val="00036B72"/>
    <w:rsid w:val="00041456"/>
    <w:rsid w:val="00041C81"/>
    <w:rsid w:val="000624F2"/>
    <w:rsid w:val="00063CC4"/>
    <w:rsid w:val="00064FE1"/>
    <w:rsid w:val="00073C42"/>
    <w:rsid w:val="0007638B"/>
    <w:rsid w:val="00076A03"/>
    <w:rsid w:val="00084DE5"/>
    <w:rsid w:val="00096A9E"/>
    <w:rsid w:val="000A4663"/>
    <w:rsid w:val="000A523D"/>
    <w:rsid w:val="000A7157"/>
    <w:rsid w:val="000B22C7"/>
    <w:rsid w:val="000B3094"/>
    <w:rsid w:val="000B3B8D"/>
    <w:rsid w:val="000B6FE7"/>
    <w:rsid w:val="000C1A5C"/>
    <w:rsid w:val="000D0C58"/>
    <w:rsid w:val="000D0FDF"/>
    <w:rsid w:val="000E3EEB"/>
    <w:rsid w:val="000F3A4E"/>
    <w:rsid w:val="000F620E"/>
    <w:rsid w:val="00100E4B"/>
    <w:rsid w:val="0010446F"/>
    <w:rsid w:val="00106DAB"/>
    <w:rsid w:val="001070B9"/>
    <w:rsid w:val="0010735D"/>
    <w:rsid w:val="00111096"/>
    <w:rsid w:val="00117B0B"/>
    <w:rsid w:val="00121C7E"/>
    <w:rsid w:val="00121C8C"/>
    <w:rsid w:val="00123917"/>
    <w:rsid w:val="0012447A"/>
    <w:rsid w:val="001257A7"/>
    <w:rsid w:val="00125B09"/>
    <w:rsid w:val="0013060A"/>
    <w:rsid w:val="00133503"/>
    <w:rsid w:val="00135040"/>
    <w:rsid w:val="00135868"/>
    <w:rsid w:val="00137202"/>
    <w:rsid w:val="00137581"/>
    <w:rsid w:val="00141DC7"/>
    <w:rsid w:val="00142023"/>
    <w:rsid w:val="0014724D"/>
    <w:rsid w:val="001519A9"/>
    <w:rsid w:val="00164804"/>
    <w:rsid w:val="00167D55"/>
    <w:rsid w:val="001713C3"/>
    <w:rsid w:val="001819CD"/>
    <w:rsid w:val="00184AA1"/>
    <w:rsid w:val="001850B6"/>
    <w:rsid w:val="0019115F"/>
    <w:rsid w:val="0019145D"/>
    <w:rsid w:val="001939A6"/>
    <w:rsid w:val="00194541"/>
    <w:rsid w:val="00194E01"/>
    <w:rsid w:val="001A0873"/>
    <w:rsid w:val="001A0D62"/>
    <w:rsid w:val="001A714D"/>
    <w:rsid w:val="001B249E"/>
    <w:rsid w:val="001B26FB"/>
    <w:rsid w:val="001B2B8A"/>
    <w:rsid w:val="001B4283"/>
    <w:rsid w:val="001C688F"/>
    <w:rsid w:val="001D0313"/>
    <w:rsid w:val="001D363A"/>
    <w:rsid w:val="001D7C34"/>
    <w:rsid w:val="001E2156"/>
    <w:rsid w:val="001E3949"/>
    <w:rsid w:val="001E5686"/>
    <w:rsid w:val="001E7EA4"/>
    <w:rsid w:val="001F7EDB"/>
    <w:rsid w:val="002012B2"/>
    <w:rsid w:val="00204A74"/>
    <w:rsid w:val="00210EA6"/>
    <w:rsid w:val="00230313"/>
    <w:rsid w:val="00231F4A"/>
    <w:rsid w:val="0023251E"/>
    <w:rsid w:val="00237513"/>
    <w:rsid w:val="002437AF"/>
    <w:rsid w:val="00244B35"/>
    <w:rsid w:val="00252A24"/>
    <w:rsid w:val="00254490"/>
    <w:rsid w:val="00256129"/>
    <w:rsid w:val="00257A5F"/>
    <w:rsid w:val="00262AEC"/>
    <w:rsid w:val="002632BB"/>
    <w:rsid w:val="002651BE"/>
    <w:rsid w:val="00270FC9"/>
    <w:rsid w:val="00272EB3"/>
    <w:rsid w:val="002751E6"/>
    <w:rsid w:val="00276974"/>
    <w:rsid w:val="00276A5D"/>
    <w:rsid w:val="002811D0"/>
    <w:rsid w:val="00286622"/>
    <w:rsid w:val="002A3125"/>
    <w:rsid w:val="002A41D8"/>
    <w:rsid w:val="002A489E"/>
    <w:rsid w:val="002A6D5F"/>
    <w:rsid w:val="002B34D9"/>
    <w:rsid w:val="002B52A5"/>
    <w:rsid w:val="002C58A6"/>
    <w:rsid w:val="002C7F04"/>
    <w:rsid w:val="002D12D7"/>
    <w:rsid w:val="002D15AF"/>
    <w:rsid w:val="002D24D9"/>
    <w:rsid w:val="002D5562"/>
    <w:rsid w:val="002D5820"/>
    <w:rsid w:val="002D73D3"/>
    <w:rsid w:val="002E3682"/>
    <w:rsid w:val="002E378D"/>
    <w:rsid w:val="002F13A5"/>
    <w:rsid w:val="002F29C5"/>
    <w:rsid w:val="002F5638"/>
    <w:rsid w:val="002F565B"/>
    <w:rsid w:val="0030134D"/>
    <w:rsid w:val="003036BC"/>
    <w:rsid w:val="00304B07"/>
    <w:rsid w:val="0030551B"/>
    <w:rsid w:val="00310B14"/>
    <w:rsid w:val="00312842"/>
    <w:rsid w:val="003158FC"/>
    <w:rsid w:val="00316EE5"/>
    <w:rsid w:val="00327B0A"/>
    <w:rsid w:val="00331ACD"/>
    <w:rsid w:val="0033256D"/>
    <w:rsid w:val="00332C3C"/>
    <w:rsid w:val="00337F61"/>
    <w:rsid w:val="0034483D"/>
    <w:rsid w:val="00345340"/>
    <w:rsid w:val="00346898"/>
    <w:rsid w:val="00350243"/>
    <w:rsid w:val="0035087E"/>
    <w:rsid w:val="0035256D"/>
    <w:rsid w:val="0035308B"/>
    <w:rsid w:val="00356817"/>
    <w:rsid w:val="003572AC"/>
    <w:rsid w:val="003644FA"/>
    <w:rsid w:val="003754D2"/>
    <w:rsid w:val="0037607F"/>
    <w:rsid w:val="00385A74"/>
    <w:rsid w:val="00386421"/>
    <w:rsid w:val="003914C6"/>
    <w:rsid w:val="00393786"/>
    <w:rsid w:val="00394715"/>
    <w:rsid w:val="00397545"/>
    <w:rsid w:val="003A0B0F"/>
    <w:rsid w:val="003A2FCA"/>
    <w:rsid w:val="003A31C7"/>
    <w:rsid w:val="003A5136"/>
    <w:rsid w:val="003B3D90"/>
    <w:rsid w:val="003C017B"/>
    <w:rsid w:val="003C058B"/>
    <w:rsid w:val="003C1C6B"/>
    <w:rsid w:val="003C21A0"/>
    <w:rsid w:val="003C7981"/>
    <w:rsid w:val="003D47F7"/>
    <w:rsid w:val="003D5ED4"/>
    <w:rsid w:val="003E0BE2"/>
    <w:rsid w:val="003E53B6"/>
    <w:rsid w:val="003E682C"/>
    <w:rsid w:val="003E7850"/>
    <w:rsid w:val="003F1B89"/>
    <w:rsid w:val="003F70FD"/>
    <w:rsid w:val="00404414"/>
    <w:rsid w:val="004072C3"/>
    <w:rsid w:val="00436E9E"/>
    <w:rsid w:val="00445201"/>
    <w:rsid w:val="00452351"/>
    <w:rsid w:val="004569BE"/>
    <w:rsid w:val="004636CC"/>
    <w:rsid w:val="00463C54"/>
    <w:rsid w:val="00464269"/>
    <w:rsid w:val="004669B4"/>
    <w:rsid w:val="00471EDE"/>
    <w:rsid w:val="004751B2"/>
    <w:rsid w:val="00483CED"/>
    <w:rsid w:val="004907E5"/>
    <w:rsid w:val="004977FA"/>
    <w:rsid w:val="004A0275"/>
    <w:rsid w:val="004A220C"/>
    <w:rsid w:val="004A57C7"/>
    <w:rsid w:val="004A5A35"/>
    <w:rsid w:val="004C04BF"/>
    <w:rsid w:val="004C39F5"/>
    <w:rsid w:val="004C4DBA"/>
    <w:rsid w:val="004C5F8A"/>
    <w:rsid w:val="004C6CA1"/>
    <w:rsid w:val="004E0667"/>
    <w:rsid w:val="004F0CA0"/>
    <w:rsid w:val="005041C0"/>
    <w:rsid w:val="00506424"/>
    <w:rsid w:val="005145CB"/>
    <w:rsid w:val="0051753F"/>
    <w:rsid w:val="0052354D"/>
    <w:rsid w:val="00524F3E"/>
    <w:rsid w:val="00534D08"/>
    <w:rsid w:val="005413A6"/>
    <w:rsid w:val="0054351C"/>
    <w:rsid w:val="00554F56"/>
    <w:rsid w:val="0055769B"/>
    <w:rsid w:val="005607F9"/>
    <w:rsid w:val="00564FB4"/>
    <w:rsid w:val="00567110"/>
    <w:rsid w:val="005742E9"/>
    <w:rsid w:val="005744A9"/>
    <w:rsid w:val="00575E53"/>
    <w:rsid w:val="00576956"/>
    <w:rsid w:val="00580BA4"/>
    <w:rsid w:val="00586B83"/>
    <w:rsid w:val="00586F89"/>
    <w:rsid w:val="00594A1E"/>
    <w:rsid w:val="005A6A90"/>
    <w:rsid w:val="005B2BC0"/>
    <w:rsid w:val="005B4739"/>
    <w:rsid w:val="005C1ED2"/>
    <w:rsid w:val="005C5355"/>
    <w:rsid w:val="005D4146"/>
    <w:rsid w:val="005D500B"/>
    <w:rsid w:val="005D50F0"/>
    <w:rsid w:val="005D5B29"/>
    <w:rsid w:val="005E4B5F"/>
    <w:rsid w:val="005E6F80"/>
    <w:rsid w:val="005F51FF"/>
    <w:rsid w:val="005F57AE"/>
    <w:rsid w:val="0060442C"/>
    <w:rsid w:val="00606B7A"/>
    <w:rsid w:val="0061325B"/>
    <w:rsid w:val="00621848"/>
    <w:rsid w:val="00622978"/>
    <w:rsid w:val="00625B53"/>
    <w:rsid w:val="006332EC"/>
    <w:rsid w:val="006434F4"/>
    <w:rsid w:val="00643F5D"/>
    <w:rsid w:val="00645002"/>
    <w:rsid w:val="0065364E"/>
    <w:rsid w:val="006564DE"/>
    <w:rsid w:val="0066714A"/>
    <w:rsid w:val="00671016"/>
    <w:rsid w:val="0067264B"/>
    <w:rsid w:val="00673DF3"/>
    <w:rsid w:val="00674FF4"/>
    <w:rsid w:val="00680325"/>
    <w:rsid w:val="006859B3"/>
    <w:rsid w:val="00685F01"/>
    <w:rsid w:val="00685F7A"/>
    <w:rsid w:val="006862C2"/>
    <w:rsid w:val="006923E4"/>
    <w:rsid w:val="00692460"/>
    <w:rsid w:val="00694137"/>
    <w:rsid w:val="00694A43"/>
    <w:rsid w:val="006B447A"/>
    <w:rsid w:val="006C09A7"/>
    <w:rsid w:val="006C1830"/>
    <w:rsid w:val="006D04E4"/>
    <w:rsid w:val="006D1DD2"/>
    <w:rsid w:val="006D2125"/>
    <w:rsid w:val="006D455F"/>
    <w:rsid w:val="006E1C1E"/>
    <w:rsid w:val="006E497C"/>
    <w:rsid w:val="006F1E12"/>
    <w:rsid w:val="00703371"/>
    <w:rsid w:val="00703B25"/>
    <w:rsid w:val="0071438D"/>
    <w:rsid w:val="00723071"/>
    <w:rsid w:val="00732E98"/>
    <w:rsid w:val="00733598"/>
    <w:rsid w:val="007369D0"/>
    <w:rsid w:val="0074227C"/>
    <w:rsid w:val="0074282B"/>
    <w:rsid w:val="00745164"/>
    <w:rsid w:val="007454DA"/>
    <w:rsid w:val="00750A7C"/>
    <w:rsid w:val="00751256"/>
    <w:rsid w:val="007560A4"/>
    <w:rsid w:val="00771DCC"/>
    <w:rsid w:val="00781DCB"/>
    <w:rsid w:val="00786D39"/>
    <w:rsid w:val="007A1524"/>
    <w:rsid w:val="007A615B"/>
    <w:rsid w:val="007A6B17"/>
    <w:rsid w:val="007B1DE5"/>
    <w:rsid w:val="007C0F4A"/>
    <w:rsid w:val="007C18C8"/>
    <w:rsid w:val="007C7D7C"/>
    <w:rsid w:val="007D50BF"/>
    <w:rsid w:val="007E2258"/>
    <w:rsid w:val="007F7E51"/>
    <w:rsid w:val="00810863"/>
    <w:rsid w:val="008175B7"/>
    <w:rsid w:val="0083220A"/>
    <w:rsid w:val="00835B70"/>
    <w:rsid w:val="008405CE"/>
    <w:rsid w:val="00845381"/>
    <w:rsid w:val="00854229"/>
    <w:rsid w:val="008651E7"/>
    <w:rsid w:val="00871BF3"/>
    <w:rsid w:val="00874394"/>
    <w:rsid w:val="008807DC"/>
    <w:rsid w:val="00881591"/>
    <w:rsid w:val="0088359E"/>
    <w:rsid w:val="00886C52"/>
    <w:rsid w:val="0089399D"/>
    <w:rsid w:val="0089443C"/>
    <w:rsid w:val="0089472E"/>
    <w:rsid w:val="00894772"/>
    <w:rsid w:val="00897214"/>
    <w:rsid w:val="008B1E31"/>
    <w:rsid w:val="008B684E"/>
    <w:rsid w:val="008D1B0F"/>
    <w:rsid w:val="008E176B"/>
    <w:rsid w:val="008E5583"/>
    <w:rsid w:val="008F2339"/>
    <w:rsid w:val="008F304D"/>
    <w:rsid w:val="008F7F76"/>
    <w:rsid w:val="00903160"/>
    <w:rsid w:val="009047DC"/>
    <w:rsid w:val="00910A85"/>
    <w:rsid w:val="00915154"/>
    <w:rsid w:val="009163D3"/>
    <w:rsid w:val="009167AD"/>
    <w:rsid w:val="009210C3"/>
    <w:rsid w:val="00923B54"/>
    <w:rsid w:val="00926B20"/>
    <w:rsid w:val="009303D2"/>
    <w:rsid w:val="009476FB"/>
    <w:rsid w:val="00957824"/>
    <w:rsid w:val="0096542E"/>
    <w:rsid w:val="00973BFA"/>
    <w:rsid w:val="009759B5"/>
    <w:rsid w:val="00984455"/>
    <w:rsid w:val="00996991"/>
    <w:rsid w:val="00996D70"/>
    <w:rsid w:val="009976DC"/>
    <w:rsid w:val="009A33E6"/>
    <w:rsid w:val="009A4E4B"/>
    <w:rsid w:val="009A4FEE"/>
    <w:rsid w:val="009A7B78"/>
    <w:rsid w:val="009B3696"/>
    <w:rsid w:val="009D3204"/>
    <w:rsid w:val="009F5F33"/>
    <w:rsid w:val="009F74FE"/>
    <w:rsid w:val="00A00BA9"/>
    <w:rsid w:val="00A16880"/>
    <w:rsid w:val="00A261C4"/>
    <w:rsid w:val="00A266CD"/>
    <w:rsid w:val="00A27A31"/>
    <w:rsid w:val="00A27E87"/>
    <w:rsid w:val="00A31407"/>
    <w:rsid w:val="00A45ED4"/>
    <w:rsid w:val="00A67477"/>
    <w:rsid w:val="00A67A27"/>
    <w:rsid w:val="00A711A3"/>
    <w:rsid w:val="00A755DA"/>
    <w:rsid w:val="00A859EA"/>
    <w:rsid w:val="00A90903"/>
    <w:rsid w:val="00A91E04"/>
    <w:rsid w:val="00A975CB"/>
    <w:rsid w:val="00AA07DC"/>
    <w:rsid w:val="00AA28AE"/>
    <w:rsid w:val="00AB13D4"/>
    <w:rsid w:val="00AB2CB0"/>
    <w:rsid w:val="00AB4505"/>
    <w:rsid w:val="00AB60C6"/>
    <w:rsid w:val="00AC246B"/>
    <w:rsid w:val="00AC556F"/>
    <w:rsid w:val="00AC6F05"/>
    <w:rsid w:val="00AD3F55"/>
    <w:rsid w:val="00AD44A1"/>
    <w:rsid w:val="00AD63F2"/>
    <w:rsid w:val="00AE13CA"/>
    <w:rsid w:val="00AE1965"/>
    <w:rsid w:val="00AF16B6"/>
    <w:rsid w:val="00AF3DB5"/>
    <w:rsid w:val="00AF46C0"/>
    <w:rsid w:val="00AF5DED"/>
    <w:rsid w:val="00B050AB"/>
    <w:rsid w:val="00B0690F"/>
    <w:rsid w:val="00B17E00"/>
    <w:rsid w:val="00B20D74"/>
    <w:rsid w:val="00B210CC"/>
    <w:rsid w:val="00B24FB9"/>
    <w:rsid w:val="00B55702"/>
    <w:rsid w:val="00B73106"/>
    <w:rsid w:val="00B92D8E"/>
    <w:rsid w:val="00B94731"/>
    <w:rsid w:val="00B97A4D"/>
    <w:rsid w:val="00BA5707"/>
    <w:rsid w:val="00BA75DB"/>
    <w:rsid w:val="00BA7A16"/>
    <w:rsid w:val="00BB24FC"/>
    <w:rsid w:val="00BB59B4"/>
    <w:rsid w:val="00BB76DF"/>
    <w:rsid w:val="00BC2ABE"/>
    <w:rsid w:val="00BD119D"/>
    <w:rsid w:val="00BE53A4"/>
    <w:rsid w:val="00BF3D90"/>
    <w:rsid w:val="00BF483E"/>
    <w:rsid w:val="00BF6E66"/>
    <w:rsid w:val="00BF7046"/>
    <w:rsid w:val="00C134B0"/>
    <w:rsid w:val="00C13D1F"/>
    <w:rsid w:val="00C1657A"/>
    <w:rsid w:val="00C16D5C"/>
    <w:rsid w:val="00C20931"/>
    <w:rsid w:val="00C22DA0"/>
    <w:rsid w:val="00C24AE3"/>
    <w:rsid w:val="00C318E0"/>
    <w:rsid w:val="00C358C8"/>
    <w:rsid w:val="00C3621A"/>
    <w:rsid w:val="00C45083"/>
    <w:rsid w:val="00C47AF2"/>
    <w:rsid w:val="00C53993"/>
    <w:rsid w:val="00C55730"/>
    <w:rsid w:val="00C57C11"/>
    <w:rsid w:val="00C57ECC"/>
    <w:rsid w:val="00C65DB9"/>
    <w:rsid w:val="00C700D6"/>
    <w:rsid w:val="00C759CE"/>
    <w:rsid w:val="00C77002"/>
    <w:rsid w:val="00C82A27"/>
    <w:rsid w:val="00C9083D"/>
    <w:rsid w:val="00C90A90"/>
    <w:rsid w:val="00C9282C"/>
    <w:rsid w:val="00C93BBB"/>
    <w:rsid w:val="00C94235"/>
    <w:rsid w:val="00CA0EC6"/>
    <w:rsid w:val="00CB39FF"/>
    <w:rsid w:val="00CC112B"/>
    <w:rsid w:val="00CC1E54"/>
    <w:rsid w:val="00CC6584"/>
    <w:rsid w:val="00CD4A72"/>
    <w:rsid w:val="00CD645D"/>
    <w:rsid w:val="00CE2B96"/>
    <w:rsid w:val="00CE34A2"/>
    <w:rsid w:val="00CE564F"/>
    <w:rsid w:val="00CF1744"/>
    <w:rsid w:val="00CF3C1A"/>
    <w:rsid w:val="00CF50CE"/>
    <w:rsid w:val="00CF7744"/>
    <w:rsid w:val="00CF78FA"/>
    <w:rsid w:val="00D075CA"/>
    <w:rsid w:val="00D138D8"/>
    <w:rsid w:val="00D14BFB"/>
    <w:rsid w:val="00D1600C"/>
    <w:rsid w:val="00D22603"/>
    <w:rsid w:val="00D25848"/>
    <w:rsid w:val="00D327A8"/>
    <w:rsid w:val="00D3333F"/>
    <w:rsid w:val="00D36BC0"/>
    <w:rsid w:val="00D36E42"/>
    <w:rsid w:val="00D40FBE"/>
    <w:rsid w:val="00D433EC"/>
    <w:rsid w:val="00D43660"/>
    <w:rsid w:val="00D7226B"/>
    <w:rsid w:val="00D77DB2"/>
    <w:rsid w:val="00D86F7B"/>
    <w:rsid w:val="00D906AC"/>
    <w:rsid w:val="00DB00AF"/>
    <w:rsid w:val="00DB7640"/>
    <w:rsid w:val="00DC2FAC"/>
    <w:rsid w:val="00DC374C"/>
    <w:rsid w:val="00DC3ADF"/>
    <w:rsid w:val="00DC68C8"/>
    <w:rsid w:val="00DD5223"/>
    <w:rsid w:val="00DD6ED1"/>
    <w:rsid w:val="00DE69A2"/>
    <w:rsid w:val="00DE78A1"/>
    <w:rsid w:val="00E0246C"/>
    <w:rsid w:val="00E02658"/>
    <w:rsid w:val="00E03C03"/>
    <w:rsid w:val="00E10023"/>
    <w:rsid w:val="00E102AB"/>
    <w:rsid w:val="00E11802"/>
    <w:rsid w:val="00E12FD1"/>
    <w:rsid w:val="00E17CD2"/>
    <w:rsid w:val="00E207FD"/>
    <w:rsid w:val="00E20CB2"/>
    <w:rsid w:val="00E21A16"/>
    <w:rsid w:val="00E23EF1"/>
    <w:rsid w:val="00E320EA"/>
    <w:rsid w:val="00E3380F"/>
    <w:rsid w:val="00E33F41"/>
    <w:rsid w:val="00E44810"/>
    <w:rsid w:val="00E459D0"/>
    <w:rsid w:val="00E46CBC"/>
    <w:rsid w:val="00E6227B"/>
    <w:rsid w:val="00E729C6"/>
    <w:rsid w:val="00E8100E"/>
    <w:rsid w:val="00E83282"/>
    <w:rsid w:val="00E83E00"/>
    <w:rsid w:val="00E8765C"/>
    <w:rsid w:val="00E94CD7"/>
    <w:rsid w:val="00E97C06"/>
    <w:rsid w:val="00EA53A7"/>
    <w:rsid w:val="00EB5035"/>
    <w:rsid w:val="00EB6EBC"/>
    <w:rsid w:val="00EC13DA"/>
    <w:rsid w:val="00EC4C2E"/>
    <w:rsid w:val="00ED1916"/>
    <w:rsid w:val="00ED2EDA"/>
    <w:rsid w:val="00ED6720"/>
    <w:rsid w:val="00ED7106"/>
    <w:rsid w:val="00EE281B"/>
    <w:rsid w:val="00EE40B9"/>
    <w:rsid w:val="00EF7397"/>
    <w:rsid w:val="00F10AEA"/>
    <w:rsid w:val="00F11629"/>
    <w:rsid w:val="00F12FCC"/>
    <w:rsid w:val="00F15950"/>
    <w:rsid w:val="00F20919"/>
    <w:rsid w:val="00F21079"/>
    <w:rsid w:val="00F21BCD"/>
    <w:rsid w:val="00F2387A"/>
    <w:rsid w:val="00F27FBE"/>
    <w:rsid w:val="00F3724C"/>
    <w:rsid w:val="00F4009B"/>
    <w:rsid w:val="00F452C2"/>
    <w:rsid w:val="00F46F8E"/>
    <w:rsid w:val="00F6433D"/>
    <w:rsid w:val="00F65917"/>
    <w:rsid w:val="00F74398"/>
    <w:rsid w:val="00F83111"/>
    <w:rsid w:val="00F85C29"/>
    <w:rsid w:val="00F924EB"/>
    <w:rsid w:val="00F96E6F"/>
    <w:rsid w:val="00FA249D"/>
    <w:rsid w:val="00FB5986"/>
    <w:rsid w:val="00FC1A0E"/>
    <w:rsid w:val="00FC6BE6"/>
    <w:rsid w:val="00FD0084"/>
    <w:rsid w:val="00FD08A9"/>
    <w:rsid w:val="00FE45D0"/>
    <w:rsid w:val="00FE50B7"/>
    <w:rsid w:val="00FF269C"/>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74D519"/>
  <w15:chartTrackingRefBased/>
  <w15:docId w15:val="{1BA72105-492B-4CF0-B725-9FEADCD7D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6B7A"/>
    <w:pPr>
      <w:widowControl w:val="0"/>
      <w:spacing w:after="0" w:line="240" w:lineRule="auto"/>
      <w:jc w:val="both"/>
    </w:pPr>
    <w:rPr>
      <w:rFonts w:eastAsiaTheme="minorEastAsia"/>
      <w:kern w:val="2"/>
      <w:sz w:val="21"/>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06B7A"/>
    <w:pPr>
      <w:widowControl/>
      <w:tabs>
        <w:tab w:val="center" w:pos="4513"/>
        <w:tab w:val="right" w:pos="9026"/>
      </w:tabs>
      <w:jc w:val="left"/>
    </w:pPr>
    <w:rPr>
      <w:rFonts w:eastAsiaTheme="minorHAnsi"/>
      <w:kern w:val="0"/>
      <w:sz w:val="22"/>
      <w:lang w:val="en-SG" w:eastAsia="en-US"/>
    </w:rPr>
  </w:style>
  <w:style w:type="character" w:customStyle="1" w:styleId="HeaderChar">
    <w:name w:val="Header Char"/>
    <w:basedOn w:val="DefaultParagraphFont"/>
    <w:link w:val="Header"/>
    <w:rsid w:val="00606B7A"/>
  </w:style>
  <w:style w:type="paragraph" w:styleId="Footer">
    <w:name w:val="footer"/>
    <w:basedOn w:val="Normal"/>
    <w:link w:val="FooterChar"/>
    <w:uiPriority w:val="99"/>
    <w:unhideWhenUsed/>
    <w:rsid w:val="00606B7A"/>
    <w:pPr>
      <w:widowControl/>
      <w:tabs>
        <w:tab w:val="center" w:pos="4513"/>
        <w:tab w:val="right" w:pos="9026"/>
      </w:tabs>
      <w:jc w:val="left"/>
    </w:pPr>
    <w:rPr>
      <w:rFonts w:eastAsiaTheme="minorHAnsi"/>
      <w:kern w:val="0"/>
      <w:sz w:val="22"/>
      <w:lang w:val="en-SG" w:eastAsia="en-US"/>
    </w:rPr>
  </w:style>
  <w:style w:type="character" w:customStyle="1" w:styleId="FooterChar">
    <w:name w:val="Footer Char"/>
    <w:basedOn w:val="DefaultParagraphFont"/>
    <w:link w:val="Footer"/>
    <w:uiPriority w:val="99"/>
    <w:rsid w:val="00606B7A"/>
  </w:style>
  <w:style w:type="table" w:styleId="TableGrid">
    <w:name w:val="Table Grid"/>
    <w:basedOn w:val="TableNormal"/>
    <w:uiPriority w:val="39"/>
    <w:rsid w:val="00606B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6B7A"/>
    <w:rPr>
      <w:color w:val="0000FF"/>
      <w:u w:val="single"/>
    </w:rPr>
  </w:style>
  <w:style w:type="character" w:styleId="CommentReference">
    <w:name w:val="annotation reference"/>
    <w:basedOn w:val="DefaultParagraphFont"/>
    <w:uiPriority w:val="99"/>
    <w:semiHidden/>
    <w:unhideWhenUsed/>
    <w:rsid w:val="007A6B17"/>
    <w:rPr>
      <w:sz w:val="16"/>
      <w:szCs w:val="16"/>
    </w:rPr>
  </w:style>
  <w:style w:type="paragraph" w:styleId="CommentText">
    <w:name w:val="annotation text"/>
    <w:basedOn w:val="Normal"/>
    <w:link w:val="CommentTextChar"/>
    <w:uiPriority w:val="99"/>
    <w:semiHidden/>
    <w:unhideWhenUsed/>
    <w:rsid w:val="007A6B17"/>
    <w:rPr>
      <w:sz w:val="20"/>
      <w:szCs w:val="20"/>
    </w:rPr>
  </w:style>
  <w:style w:type="character" w:customStyle="1" w:styleId="CommentTextChar">
    <w:name w:val="Comment Text Char"/>
    <w:basedOn w:val="DefaultParagraphFont"/>
    <w:link w:val="CommentText"/>
    <w:uiPriority w:val="99"/>
    <w:semiHidden/>
    <w:rsid w:val="007A6B17"/>
    <w:rPr>
      <w:rFonts w:eastAsiaTheme="minorEastAsia"/>
      <w:kern w:val="2"/>
      <w:sz w:val="20"/>
      <w:szCs w:val="20"/>
      <w:lang w:val="en-US" w:eastAsia="zh-CN"/>
    </w:rPr>
  </w:style>
  <w:style w:type="paragraph" w:styleId="CommentSubject">
    <w:name w:val="annotation subject"/>
    <w:basedOn w:val="CommentText"/>
    <w:next w:val="CommentText"/>
    <w:link w:val="CommentSubjectChar"/>
    <w:uiPriority w:val="99"/>
    <w:semiHidden/>
    <w:unhideWhenUsed/>
    <w:rsid w:val="007A6B17"/>
    <w:rPr>
      <w:b/>
      <w:bCs/>
    </w:rPr>
  </w:style>
  <w:style w:type="character" w:customStyle="1" w:styleId="CommentSubjectChar">
    <w:name w:val="Comment Subject Char"/>
    <w:basedOn w:val="CommentTextChar"/>
    <w:link w:val="CommentSubject"/>
    <w:uiPriority w:val="99"/>
    <w:semiHidden/>
    <w:rsid w:val="007A6B17"/>
    <w:rPr>
      <w:rFonts w:eastAsiaTheme="minorEastAsia"/>
      <w:b/>
      <w:bCs/>
      <w:kern w:val="2"/>
      <w:sz w:val="20"/>
      <w:szCs w:val="20"/>
      <w:lang w:val="en-US" w:eastAsia="zh-CN"/>
    </w:rPr>
  </w:style>
  <w:style w:type="paragraph" w:styleId="BalloonText">
    <w:name w:val="Balloon Text"/>
    <w:basedOn w:val="Normal"/>
    <w:link w:val="BalloonTextChar"/>
    <w:uiPriority w:val="99"/>
    <w:semiHidden/>
    <w:unhideWhenUsed/>
    <w:rsid w:val="007A6B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6B17"/>
    <w:rPr>
      <w:rFonts w:ascii="Segoe UI" w:eastAsiaTheme="minorEastAsia" w:hAnsi="Segoe UI" w:cs="Segoe UI"/>
      <w:kern w:val="2"/>
      <w:sz w:val="18"/>
      <w:szCs w:val="18"/>
      <w:lang w:val="en-US" w:eastAsia="zh-CN"/>
    </w:rPr>
  </w:style>
  <w:style w:type="paragraph" w:styleId="ListParagraph">
    <w:name w:val="List Paragraph"/>
    <w:basedOn w:val="Normal"/>
    <w:uiPriority w:val="34"/>
    <w:qFormat/>
    <w:rsid w:val="00703B25"/>
    <w:pPr>
      <w:ind w:left="720"/>
      <w:contextualSpacing/>
    </w:pPr>
  </w:style>
  <w:style w:type="paragraph" w:styleId="Revision">
    <w:name w:val="Revision"/>
    <w:hidden/>
    <w:uiPriority w:val="99"/>
    <w:semiHidden/>
    <w:rsid w:val="0066714A"/>
    <w:pPr>
      <w:spacing w:after="0" w:line="240" w:lineRule="auto"/>
    </w:pPr>
    <w:rPr>
      <w:rFonts w:eastAsiaTheme="minorEastAsia"/>
      <w:kern w:val="2"/>
      <w:sz w:val="21"/>
      <w:lang w:val="en-US" w:eastAsia="zh-CN"/>
    </w:rPr>
  </w:style>
  <w:style w:type="character" w:customStyle="1" w:styleId="UnresolvedMention1">
    <w:name w:val="Unresolved Mention1"/>
    <w:basedOn w:val="DefaultParagraphFont"/>
    <w:uiPriority w:val="99"/>
    <w:semiHidden/>
    <w:unhideWhenUsed/>
    <w:rsid w:val="00463C54"/>
    <w:rPr>
      <w:color w:val="605E5C"/>
      <w:shd w:val="clear" w:color="auto" w:fill="E1DFDD"/>
    </w:rPr>
  </w:style>
  <w:style w:type="paragraph" w:styleId="FootnoteText">
    <w:name w:val="footnote text"/>
    <w:basedOn w:val="Normal"/>
    <w:link w:val="FootnoteTextChar"/>
    <w:uiPriority w:val="99"/>
    <w:semiHidden/>
    <w:unhideWhenUsed/>
    <w:rsid w:val="00D138D8"/>
    <w:rPr>
      <w:sz w:val="20"/>
      <w:szCs w:val="20"/>
    </w:rPr>
  </w:style>
  <w:style w:type="character" w:customStyle="1" w:styleId="FootnoteTextChar">
    <w:name w:val="Footnote Text Char"/>
    <w:basedOn w:val="DefaultParagraphFont"/>
    <w:link w:val="FootnoteText"/>
    <w:uiPriority w:val="99"/>
    <w:semiHidden/>
    <w:rsid w:val="00D138D8"/>
    <w:rPr>
      <w:rFonts w:eastAsiaTheme="minorEastAsia"/>
      <w:kern w:val="2"/>
      <w:sz w:val="20"/>
      <w:szCs w:val="20"/>
      <w:lang w:val="en-US" w:eastAsia="zh-CN"/>
    </w:rPr>
  </w:style>
  <w:style w:type="character" w:styleId="FootnoteReference">
    <w:name w:val="footnote reference"/>
    <w:basedOn w:val="DefaultParagraphFont"/>
    <w:uiPriority w:val="99"/>
    <w:semiHidden/>
    <w:unhideWhenUsed/>
    <w:rsid w:val="00D138D8"/>
    <w:rPr>
      <w:vertAlign w:val="superscript"/>
    </w:rPr>
  </w:style>
  <w:style w:type="character" w:customStyle="1" w:styleId="UnresolvedMention2">
    <w:name w:val="Unresolved Mention2"/>
    <w:basedOn w:val="DefaultParagraphFont"/>
    <w:uiPriority w:val="99"/>
    <w:semiHidden/>
    <w:unhideWhenUsed/>
    <w:rsid w:val="006E49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089859">
      <w:bodyDiv w:val="1"/>
      <w:marLeft w:val="0"/>
      <w:marRight w:val="0"/>
      <w:marTop w:val="0"/>
      <w:marBottom w:val="0"/>
      <w:divBdr>
        <w:top w:val="none" w:sz="0" w:space="0" w:color="auto"/>
        <w:left w:val="none" w:sz="0" w:space="0" w:color="auto"/>
        <w:bottom w:val="none" w:sz="0" w:space="0" w:color="auto"/>
        <w:right w:val="none" w:sz="0" w:space="0" w:color="auto"/>
      </w:divBdr>
    </w:div>
    <w:div w:id="426341371">
      <w:bodyDiv w:val="1"/>
      <w:marLeft w:val="0"/>
      <w:marRight w:val="0"/>
      <w:marTop w:val="0"/>
      <w:marBottom w:val="0"/>
      <w:divBdr>
        <w:top w:val="none" w:sz="0" w:space="0" w:color="auto"/>
        <w:left w:val="none" w:sz="0" w:space="0" w:color="auto"/>
        <w:bottom w:val="none" w:sz="0" w:space="0" w:color="auto"/>
        <w:right w:val="none" w:sz="0" w:space="0" w:color="auto"/>
      </w:divBdr>
    </w:div>
    <w:div w:id="589968790">
      <w:bodyDiv w:val="1"/>
      <w:marLeft w:val="0"/>
      <w:marRight w:val="0"/>
      <w:marTop w:val="0"/>
      <w:marBottom w:val="0"/>
      <w:divBdr>
        <w:top w:val="none" w:sz="0" w:space="0" w:color="auto"/>
        <w:left w:val="none" w:sz="0" w:space="0" w:color="auto"/>
        <w:bottom w:val="none" w:sz="0" w:space="0" w:color="auto"/>
        <w:right w:val="none" w:sz="0" w:space="0" w:color="auto"/>
      </w:divBdr>
    </w:div>
    <w:div w:id="961693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becca_fan@infrastructureasia.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foo_xiao_xuan@enterprisesg.gov.sg"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valeriewon@smu.edu.s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mu.edu.sg" TargetMode="External"/><Relationship Id="rId5" Type="http://schemas.openxmlformats.org/officeDocument/2006/relationships/numbering" Target="numbering.xml"/><Relationship Id="rId15" Type="http://schemas.openxmlformats.org/officeDocument/2006/relationships/hyperlink" Target="mailto:ang@ifc.org"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levine@worldbank.or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DD7B572061FFC468B0E5406FEE61BC1" ma:contentTypeVersion="8" ma:contentTypeDescription="Create a new document." ma:contentTypeScope="" ma:versionID="d83056ccdfb83d969b8a3f1a5a726829">
  <xsd:schema xmlns:xsd="http://www.w3.org/2001/XMLSchema" xmlns:xs="http://www.w3.org/2001/XMLSchema" xmlns:p="http://schemas.microsoft.com/office/2006/metadata/properties" xmlns:ns3="e051bf2e-a284-4bcb-b27f-05f22ab0fac6" targetNamespace="http://schemas.microsoft.com/office/2006/metadata/properties" ma:root="true" ma:fieldsID="c182f56b3de8ac6c9a0bbc8727c22a8b" ns3:_="">
    <xsd:import namespace="e051bf2e-a284-4bcb-b27f-05f22ab0fac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51bf2e-a284-4bcb-b27f-05f22ab0fa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54E53D-182C-49C6-ACB8-E6EDE07A5188}">
  <ds:schemaRefs>
    <ds:schemaRef ds:uri="http://schemas.microsoft.com/sharepoint/v3/contenttype/forms"/>
  </ds:schemaRefs>
</ds:datastoreItem>
</file>

<file path=customXml/itemProps2.xml><?xml version="1.0" encoding="utf-8"?>
<ds:datastoreItem xmlns:ds="http://schemas.openxmlformats.org/officeDocument/2006/customXml" ds:itemID="{DBD22D29-D4C4-4E50-B526-5242A6F8FA5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B246DAF-CD29-4AC2-B2C4-F15B4A2324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51bf2e-a284-4bcb-b27f-05f22ab0fa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AD40D10-7356-4234-B5F6-AA31CF30B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1311</Words>
  <Characters>7474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8768</CharactersWithSpaces>
  <SharedDoc>false</SharedDoc>
  <HLinks>
    <vt:vector size="12" baseType="variant">
      <vt:variant>
        <vt:i4>3014747</vt:i4>
      </vt:variant>
      <vt:variant>
        <vt:i4>3</vt:i4>
      </vt:variant>
      <vt:variant>
        <vt:i4>0</vt:i4>
      </vt:variant>
      <vt:variant>
        <vt:i4>5</vt:i4>
      </vt:variant>
      <vt:variant>
        <vt:lpwstr>mailto:valeriewon@smu.edu.sg</vt:lpwstr>
      </vt:variant>
      <vt:variant>
        <vt:lpwstr/>
      </vt:variant>
      <vt:variant>
        <vt:i4>6357054</vt:i4>
      </vt:variant>
      <vt:variant>
        <vt:i4>0</vt:i4>
      </vt:variant>
      <vt:variant>
        <vt:i4>0</vt:i4>
      </vt:variant>
      <vt:variant>
        <vt:i4>5</vt:i4>
      </vt:variant>
      <vt:variant>
        <vt:lpwstr>http://www.smu.edu.sg/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Infrastructure Asia</dc:creator>
  <cp:keywords/>
  <dc:description/>
  <cp:lastModifiedBy>Xiao Xuan FOO (ENTERPRISESG)</cp:lastModifiedBy>
  <cp:revision>4</cp:revision>
  <dcterms:created xsi:type="dcterms:W3CDTF">2020-05-29T12:39:00Z</dcterms:created>
  <dcterms:modified xsi:type="dcterms:W3CDTF">2020-12-08T02:51:00Z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f9331f7-95a2-472a-92bc-d73219eb516b_Enabled">
    <vt:lpwstr>True</vt:lpwstr>
  </property>
  <property fmtid="{D5CDD505-2E9C-101B-9397-08002B2CF9AE}" pid="3" name="MSIP_Label_3f9331f7-95a2-472a-92bc-d73219eb516b_SiteId">
    <vt:lpwstr>0b11c524-9a1c-4e1b-84cb-6336aefc2243</vt:lpwstr>
  </property>
  <property fmtid="{D5CDD505-2E9C-101B-9397-08002B2CF9AE}" pid="4" name="MSIP_Label_3f9331f7-95a2-472a-92bc-d73219eb516b_Owner">
    <vt:lpwstr>Suzanne_Walker@enterprisesg.gov.sg</vt:lpwstr>
  </property>
  <property fmtid="{D5CDD505-2E9C-101B-9397-08002B2CF9AE}" pid="5" name="MSIP_Label_3f9331f7-95a2-472a-92bc-d73219eb516b_SetDate">
    <vt:lpwstr>2020-05-19T09:51:14.1857047Z</vt:lpwstr>
  </property>
  <property fmtid="{D5CDD505-2E9C-101B-9397-08002B2CF9AE}" pid="6" name="MSIP_Label_3f9331f7-95a2-472a-92bc-d73219eb516b_Name">
    <vt:lpwstr>CONFIDENTIAL</vt:lpwstr>
  </property>
  <property fmtid="{D5CDD505-2E9C-101B-9397-08002B2CF9AE}" pid="7" name="MSIP_Label_3f9331f7-95a2-472a-92bc-d73219eb516b_Application">
    <vt:lpwstr>Microsoft Azure Information Protection</vt:lpwstr>
  </property>
  <property fmtid="{D5CDD505-2E9C-101B-9397-08002B2CF9AE}" pid="8" name="MSIP_Label_3f9331f7-95a2-472a-92bc-d73219eb516b_ActionId">
    <vt:lpwstr>f366a65d-d1e7-442d-97fc-d63d94b96631</vt:lpwstr>
  </property>
  <property fmtid="{D5CDD505-2E9C-101B-9397-08002B2CF9AE}" pid="9" name="MSIP_Label_3f9331f7-95a2-472a-92bc-d73219eb516b_Extended_MSFT_Method">
    <vt:lpwstr>Automatic</vt:lpwstr>
  </property>
  <property fmtid="{D5CDD505-2E9C-101B-9397-08002B2CF9AE}" pid="10" name="MSIP_Label_4f288355-fb4c-44cd-b9ca-40cfc2aee5f8_Enabled">
    <vt:lpwstr>True</vt:lpwstr>
  </property>
  <property fmtid="{D5CDD505-2E9C-101B-9397-08002B2CF9AE}" pid="11" name="MSIP_Label_4f288355-fb4c-44cd-b9ca-40cfc2aee5f8_SiteId">
    <vt:lpwstr>0b11c524-9a1c-4e1b-84cb-6336aefc2243</vt:lpwstr>
  </property>
  <property fmtid="{D5CDD505-2E9C-101B-9397-08002B2CF9AE}" pid="12" name="MSIP_Label_4f288355-fb4c-44cd-b9ca-40cfc2aee5f8_Owner">
    <vt:lpwstr>Suzanne_Walker@enterprisesg.gov.sg</vt:lpwstr>
  </property>
  <property fmtid="{D5CDD505-2E9C-101B-9397-08002B2CF9AE}" pid="13" name="MSIP_Label_4f288355-fb4c-44cd-b9ca-40cfc2aee5f8_SetDate">
    <vt:lpwstr>2020-05-19T09:51:14.1857047Z</vt:lpwstr>
  </property>
  <property fmtid="{D5CDD505-2E9C-101B-9397-08002B2CF9AE}" pid="14" name="MSIP_Label_4f288355-fb4c-44cd-b9ca-40cfc2aee5f8_Name">
    <vt:lpwstr>NON-SENSITIVE</vt:lpwstr>
  </property>
  <property fmtid="{D5CDD505-2E9C-101B-9397-08002B2CF9AE}" pid="15" name="MSIP_Label_4f288355-fb4c-44cd-b9ca-40cfc2aee5f8_Application">
    <vt:lpwstr>Microsoft Azure Information Protection</vt:lpwstr>
  </property>
  <property fmtid="{D5CDD505-2E9C-101B-9397-08002B2CF9AE}" pid="16" name="MSIP_Label_4f288355-fb4c-44cd-b9ca-40cfc2aee5f8_ActionId">
    <vt:lpwstr>f366a65d-d1e7-442d-97fc-d63d94b96631</vt:lpwstr>
  </property>
  <property fmtid="{D5CDD505-2E9C-101B-9397-08002B2CF9AE}" pid="17" name="MSIP_Label_4f288355-fb4c-44cd-b9ca-40cfc2aee5f8_Parent">
    <vt:lpwstr>3f9331f7-95a2-472a-92bc-d73219eb516b</vt:lpwstr>
  </property>
  <property fmtid="{D5CDD505-2E9C-101B-9397-08002B2CF9AE}" pid="18" name="MSIP_Label_4f288355-fb4c-44cd-b9ca-40cfc2aee5f8_Extended_MSFT_Method">
    <vt:lpwstr>Automatic</vt:lpwstr>
  </property>
  <property fmtid="{D5CDD505-2E9C-101B-9397-08002B2CF9AE}" pid="19" name="MSIP_Label_6951d41b-6b8e-4636-984f-012bff14ba18_Enabled">
    <vt:lpwstr>True</vt:lpwstr>
  </property>
  <property fmtid="{D5CDD505-2E9C-101B-9397-08002B2CF9AE}" pid="20" name="MSIP_Label_6951d41b-6b8e-4636-984f-012bff14ba18_SiteId">
    <vt:lpwstr>c98a79ca-5a9a-4791-a243-f06afd67464d</vt:lpwstr>
  </property>
  <property fmtid="{D5CDD505-2E9C-101B-9397-08002B2CF9AE}" pid="21" name="MSIP_Label_6951d41b-6b8e-4636-984f-012bff14ba18_Owner">
    <vt:lpwstr>valeriewon@smu.edu.sg</vt:lpwstr>
  </property>
  <property fmtid="{D5CDD505-2E9C-101B-9397-08002B2CF9AE}" pid="22" name="MSIP_Label_6951d41b-6b8e-4636-984f-012bff14ba18_SetDate">
    <vt:lpwstr>2020-05-14T03:26:46.3120678Z</vt:lpwstr>
  </property>
  <property fmtid="{D5CDD505-2E9C-101B-9397-08002B2CF9AE}" pid="23" name="MSIP_Label_6951d41b-6b8e-4636-984f-012bff14ba18_Name">
    <vt:lpwstr>Restricted</vt:lpwstr>
  </property>
  <property fmtid="{D5CDD505-2E9C-101B-9397-08002B2CF9AE}" pid="24" name="MSIP_Label_6951d41b-6b8e-4636-984f-012bff14ba18_Application">
    <vt:lpwstr>Microsoft Azure Information Protection</vt:lpwstr>
  </property>
  <property fmtid="{D5CDD505-2E9C-101B-9397-08002B2CF9AE}" pid="25" name="MSIP_Label_6951d41b-6b8e-4636-984f-012bff14ba18_ActionId">
    <vt:lpwstr>885f33e5-8368-4971-9729-86ea1d286b83</vt:lpwstr>
  </property>
  <property fmtid="{D5CDD505-2E9C-101B-9397-08002B2CF9AE}" pid="26" name="MSIP_Label_6951d41b-6b8e-4636-984f-012bff14ba18_Extended_MSFT_Method">
    <vt:lpwstr>Automatic</vt:lpwstr>
  </property>
  <property fmtid="{D5CDD505-2E9C-101B-9397-08002B2CF9AE}" pid="27" name="Sensitivity">
    <vt:lpwstr>CONFIDENTIAL NON-SENSITIVE Restricted</vt:lpwstr>
  </property>
  <property fmtid="{D5CDD505-2E9C-101B-9397-08002B2CF9AE}" pid="28" name="ContentTypeId">
    <vt:lpwstr>0x010100EDD7B572061FFC468B0E5406FEE61BC1</vt:lpwstr>
  </property>
</Properties>
</file>